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E0900" w:rsidRDefault="0028525B">
      <w:pPr>
        <w:pStyle w:val="a6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D</w:t>
      </w:r>
      <w:bookmarkStart w:id="0" w:name="_GoBack"/>
      <w:bookmarkEnd w:id="0"/>
      <w:r w:rsidR="000800CB">
        <w:rPr>
          <w:rFonts w:hint="eastAsia"/>
          <w:sz w:val="24"/>
          <w:szCs w:val="24"/>
        </w:rPr>
        <w:t xml:space="preserve">V351 </w:t>
      </w:r>
      <w:r w:rsidR="000800CB">
        <w:rPr>
          <w:rFonts w:hint="eastAsia"/>
          <w:sz w:val="24"/>
          <w:szCs w:val="24"/>
        </w:rPr>
        <w:t>触摸采暖液温控器使用</w:t>
      </w:r>
      <w:r w:rsidR="000800CB">
        <w:rPr>
          <w:rFonts w:hint="eastAsia"/>
          <w:sz w:val="24"/>
          <w:szCs w:val="24"/>
        </w:rPr>
        <w:t>说明</w:t>
      </w:r>
    </w:p>
    <w:p w:rsidR="00AE0900" w:rsidRDefault="000800CB">
      <w:pPr>
        <w:pStyle w:val="a8"/>
        <w:numPr>
          <w:ilvl w:val="0"/>
          <w:numId w:val="1"/>
        </w:numPr>
        <w:tabs>
          <w:tab w:val="left" w:pos="780"/>
        </w:tabs>
        <w:autoSpaceDE w:val="0"/>
        <w:autoSpaceDN w:val="0"/>
        <w:spacing w:before="71"/>
        <w:ind w:right="-20" w:firstLineChars="0"/>
        <w:rPr>
          <w:rFonts w:ascii="宋体" w:hAnsi="宋体"/>
          <w:b/>
          <w:w w:val="101"/>
          <w:sz w:val="18"/>
          <w:szCs w:val="18"/>
        </w:rPr>
      </w:pPr>
      <w:r>
        <w:rPr>
          <w:rFonts w:ascii="宋体" w:hAnsi="宋体"/>
          <w:b/>
          <w:w w:val="101"/>
          <w:sz w:val="18"/>
          <w:szCs w:val="18"/>
        </w:rPr>
        <w:t>产品概述</w:t>
      </w:r>
    </w:p>
    <w:p w:rsidR="00AE0900" w:rsidRDefault="000800CB">
      <w:pPr>
        <w:ind w:firstLineChars="200" w:firstLine="360"/>
        <w:rPr>
          <w:rFonts w:ascii="宋体" w:hAnsi="宋体"/>
          <w:sz w:val="18"/>
          <w:szCs w:val="18"/>
        </w:rPr>
      </w:pPr>
      <w:bookmarkStart w:id="1" w:name="_Hlk2930588"/>
      <w:r>
        <w:rPr>
          <w:rFonts w:ascii="宋体" w:hAnsi="宋体" w:hint="eastAsia"/>
          <w:sz w:val="18"/>
          <w:szCs w:val="18"/>
        </w:rPr>
        <w:t>该数字采暖</w:t>
      </w:r>
      <w:r>
        <w:rPr>
          <w:rFonts w:ascii="宋体" w:hAnsi="宋体" w:hint="eastAsia"/>
          <w:sz w:val="18"/>
          <w:szCs w:val="18"/>
        </w:rPr>
        <w:t>液晶</w:t>
      </w:r>
      <w:r>
        <w:rPr>
          <w:rFonts w:ascii="宋体" w:hAnsi="宋体" w:hint="eastAsia"/>
          <w:sz w:val="18"/>
          <w:szCs w:val="18"/>
        </w:rPr>
        <w:t>温控器，采用国际最先进的微电脑控制芯片，通过温控器内部的高精度传感器，检测温度。并实时与用户所设定的温度进行比较，自动开启、关闭负载（电加热设备或阀），以达到保持室内恒温的目的。每天可设置六个时段和对应的设置温度，并可以选择手动控制或临时手动控制。特有的双温双控功能，在监测室温的同时又增加了对负载温度的监测。当负载温度（一般为地板温度）超过设定的高温保护值时，温控器自动停止加热，保护负载，当室内温度低于设置温度且负载温度低于低温保护值时，打开负载，使之在合理的温度下工作，延长使用寿命，使系统更加安全、可靠、</w:t>
      </w:r>
      <w:r>
        <w:rPr>
          <w:rFonts w:ascii="宋体" w:hAnsi="宋体" w:hint="eastAsia"/>
          <w:sz w:val="18"/>
          <w:szCs w:val="18"/>
        </w:rPr>
        <w:t>节能。</w:t>
      </w:r>
    </w:p>
    <w:bookmarkEnd w:id="1"/>
    <w:p w:rsidR="00AE0900" w:rsidRDefault="000800CB">
      <w:pPr>
        <w:pStyle w:val="a8"/>
        <w:numPr>
          <w:ilvl w:val="0"/>
          <w:numId w:val="1"/>
        </w:numPr>
        <w:ind w:firstLineChars="0"/>
        <w:rPr>
          <w:rFonts w:ascii="宋体" w:hAnsi="宋体"/>
          <w:b/>
          <w:sz w:val="18"/>
          <w:szCs w:val="18"/>
        </w:rPr>
      </w:pPr>
      <w:r>
        <w:rPr>
          <w:rFonts w:ascii="宋体" w:hAnsi="宋体" w:hint="eastAsia"/>
          <w:b/>
          <w:sz w:val="18"/>
          <w:szCs w:val="18"/>
        </w:rPr>
        <w:t>技术参数</w:t>
      </w:r>
    </w:p>
    <w:tbl>
      <w:tblPr>
        <w:tblW w:w="5089" w:type="dxa"/>
        <w:tblLayout w:type="fixed"/>
        <w:tblLook w:val="04A0" w:firstRow="1" w:lastRow="0" w:firstColumn="1" w:lastColumn="0" w:noHBand="0" w:noVBand="1"/>
      </w:tblPr>
      <w:tblGrid>
        <w:gridCol w:w="2544"/>
        <w:gridCol w:w="2545"/>
      </w:tblGrid>
      <w:tr w:rsidR="00AE0900">
        <w:trPr>
          <w:trHeight w:val="1181"/>
        </w:trPr>
        <w:tc>
          <w:tcPr>
            <w:tcW w:w="2544" w:type="dxa"/>
          </w:tcPr>
          <w:p w:rsidR="00AE0900" w:rsidRDefault="000800CB">
            <w:pPr>
              <w:ind w:left="1440" w:hangingChars="800" w:hanging="144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工作电压</w:t>
            </w:r>
            <w:r>
              <w:rPr>
                <w:rFonts w:ascii="宋体" w:hAnsi="宋体" w:hint="eastAsia"/>
                <w:sz w:val="18"/>
                <w:szCs w:val="18"/>
              </w:rPr>
              <w:t>: AC200~240V, 50/60HZ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</w:p>
          <w:p w:rsidR="00AE0900" w:rsidRDefault="000800CB">
            <w:pPr>
              <w:ind w:left="1260" w:hangingChars="700" w:hanging="126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负载电流</w:t>
            </w:r>
            <w:r>
              <w:rPr>
                <w:rFonts w:ascii="宋体" w:hAnsi="宋体" w:hint="eastAsia"/>
                <w:sz w:val="18"/>
                <w:szCs w:val="18"/>
              </w:rPr>
              <w:t>: 3A</w:t>
            </w:r>
            <w:r>
              <w:rPr>
                <w:rFonts w:ascii="宋体" w:hAnsi="宋体" w:hint="eastAsia"/>
                <w:sz w:val="18"/>
                <w:szCs w:val="18"/>
              </w:rPr>
              <w:t>、</w:t>
            </w:r>
            <w:r>
              <w:rPr>
                <w:rFonts w:ascii="宋体" w:hAnsi="宋体" w:hint="eastAsia"/>
                <w:sz w:val="18"/>
                <w:szCs w:val="18"/>
              </w:rPr>
              <w:t>16A</w:t>
            </w:r>
          </w:p>
          <w:p w:rsidR="00AE0900" w:rsidRDefault="000800CB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设定温度范围</w:t>
            </w:r>
            <w:r>
              <w:rPr>
                <w:rFonts w:ascii="宋体" w:hAnsi="宋体" w:hint="eastAsia"/>
                <w:sz w:val="18"/>
                <w:szCs w:val="18"/>
              </w:rPr>
              <w:t>: 5</w:t>
            </w:r>
            <w:r>
              <w:rPr>
                <w:rFonts w:ascii="宋体" w:hAnsi="宋体" w:hint="eastAsia"/>
                <w:sz w:val="18"/>
                <w:szCs w:val="18"/>
              </w:rPr>
              <w:t>º</w:t>
            </w:r>
            <w:r>
              <w:rPr>
                <w:rFonts w:ascii="宋体" w:hAnsi="宋体" w:hint="eastAsia"/>
                <w:sz w:val="18"/>
                <w:szCs w:val="18"/>
              </w:rPr>
              <w:t>C - 60</w:t>
            </w:r>
            <w:r>
              <w:rPr>
                <w:rFonts w:ascii="宋体" w:hAnsi="宋体" w:hint="eastAsia"/>
                <w:sz w:val="18"/>
                <w:szCs w:val="18"/>
              </w:rPr>
              <w:t>º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C        </w:t>
            </w:r>
          </w:p>
        </w:tc>
        <w:tc>
          <w:tcPr>
            <w:tcW w:w="2545" w:type="dxa"/>
          </w:tcPr>
          <w:p w:rsidR="00AE0900" w:rsidRDefault="000800CB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限温范围：</w:t>
            </w:r>
            <w:r>
              <w:rPr>
                <w:rFonts w:ascii="宋体" w:hAnsi="宋体" w:hint="eastAsia"/>
                <w:sz w:val="18"/>
                <w:szCs w:val="18"/>
              </w:rPr>
              <w:t>5-99</w:t>
            </w:r>
            <w:r>
              <w:rPr>
                <w:rFonts w:ascii="宋体" w:hAnsi="宋体" w:hint="eastAsia"/>
                <w:sz w:val="18"/>
                <w:szCs w:val="18"/>
              </w:rPr>
              <w:t>℃</w:t>
            </w:r>
          </w:p>
          <w:p w:rsidR="00AE0900" w:rsidRDefault="000800CB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自耗功率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: &lt;0.3W             </w:t>
            </w:r>
          </w:p>
          <w:p w:rsidR="00AE0900" w:rsidRDefault="000800CB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温度传感器</w:t>
            </w:r>
            <w:r>
              <w:rPr>
                <w:rFonts w:ascii="宋体" w:hAnsi="宋体" w:hint="eastAsia"/>
                <w:sz w:val="18"/>
                <w:szCs w:val="18"/>
              </w:rPr>
              <w:t>: NTC</w:t>
            </w:r>
          </w:p>
          <w:p w:rsidR="00AE0900" w:rsidRDefault="000800CB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控温精度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: </w:t>
            </w:r>
            <w:r>
              <w:rPr>
                <w:rFonts w:ascii="宋体" w:hAnsi="宋体" w:hint="eastAsia"/>
                <w:sz w:val="18"/>
                <w:szCs w:val="18"/>
              </w:rPr>
              <w:t>±</w:t>
            </w:r>
            <w:r>
              <w:rPr>
                <w:rFonts w:ascii="宋体" w:hAnsi="宋体" w:hint="eastAsia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sz w:val="18"/>
                <w:szCs w:val="18"/>
              </w:rPr>
              <w:t>º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C   </w:t>
            </w:r>
          </w:p>
        </w:tc>
      </w:tr>
    </w:tbl>
    <w:p w:rsidR="00AE0900" w:rsidRDefault="000800CB">
      <w:pPr>
        <w:pStyle w:val="a8"/>
        <w:numPr>
          <w:ilvl w:val="0"/>
          <w:numId w:val="1"/>
        </w:numPr>
        <w:ind w:firstLineChars="0"/>
        <w:jc w:val="left"/>
        <w:rPr>
          <w:rFonts w:ascii="宋体" w:hAnsi="宋体"/>
          <w:b/>
          <w:sz w:val="18"/>
          <w:szCs w:val="18"/>
        </w:rPr>
      </w:pPr>
      <w:r>
        <w:rPr>
          <w:rFonts w:ascii="宋体" w:hAnsi="宋体" w:hint="eastAsia"/>
          <w:b/>
          <w:sz w:val="18"/>
          <w:szCs w:val="18"/>
        </w:rPr>
        <w:t>按键功能说明</w:t>
      </w:r>
    </w:p>
    <w:p w:rsidR="00AE0900" w:rsidRDefault="000800CB">
      <w:pPr>
        <w:widowControl/>
        <w:jc w:val="left"/>
        <w:rPr>
          <w:rFonts w:ascii="宋体" w:hAnsi="宋体"/>
          <w:bCs/>
          <w:sz w:val="18"/>
          <w:szCs w:val="18"/>
        </w:rPr>
      </w:pPr>
      <w:r>
        <w:rPr>
          <w:noProof/>
        </w:rPr>
        <w:drawing>
          <wp:inline distT="0" distB="0" distL="114300" distR="114300">
            <wp:extent cx="103505" cy="107950"/>
            <wp:effectExtent l="0" t="0" r="10795" b="635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3505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sz w:val="18"/>
          <w:szCs w:val="18"/>
        </w:rPr>
        <w:t xml:space="preserve">  </w:t>
      </w:r>
      <w:r>
        <w:rPr>
          <w:rFonts w:ascii="宋体" w:hAnsi="宋体" w:hint="eastAsia"/>
          <w:bCs/>
          <w:sz w:val="18"/>
          <w:szCs w:val="18"/>
        </w:rPr>
        <w:t>开机</w:t>
      </w:r>
      <w:r>
        <w:rPr>
          <w:rFonts w:ascii="宋体" w:hAnsi="宋体" w:hint="eastAsia"/>
          <w:bCs/>
          <w:sz w:val="18"/>
          <w:szCs w:val="18"/>
        </w:rPr>
        <w:t>/</w:t>
      </w:r>
      <w:r>
        <w:rPr>
          <w:rFonts w:ascii="宋体" w:hAnsi="宋体" w:hint="eastAsia"/>
          <w:bCs/>
          <w:sz w:val="18"/>
          <w:szCs w:val="18"/>
        </w:rPr>
        <w:t>关机；</w:t>
      </w:r>
    </w:p>
    <w:p w:rsidR="00AE0900" w:rsidRDefault="000800CB">
      <w:pPr>
        <w:rPr>
          <w:rFonts w:ascii="宋体" w:hAnsi="宋体"/>
          <w:w w:val="101"/>
          <w:sz w:val="18"/>
          <w:szCs w:val="18"/>
        </w:rPr>
      </w:pPr>
      <w:r>
        <w:rPr>
          <w:noProof/>
        </w:rPr>
        <w:drawing>
          <wp:inline distT="0" distB="0" distL="114300" distR="114300">
            <wp:extent cx="83820" cy="107950"/>
            <wp:effectExtent l="0" t="0" r="11430" b="635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382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sz w:val="18"/>
          <w:szCs w:val="18"/>
        </w:rPr>
        <w:t xml:space="preserve"> </w:t>
      </w:r>
      <w:r>
        <w:rPr>
          <w:rFonts w:ascii="宋体" w:hAnsi="宋体" w:hint="eastAsia"/>
          <w:bCs/>
          <w:sz w:val="18"/>
          <w:szCs w:val="18"/>
        </w:rPr>
        <w:t xml:space="preserve"> </w:t>
      </w:r>
      <w:r>
        <w:rPr>
          <w:rFonts w:ascii="宋体" w:hAnsi="宋体"/>
          <w:bCs/>
          <w:sz w:val="18"/>
          <w:szCs w:val="18"/>
        </w:rPr>
        <w:t>模式</w:t>
      </w:r>
      <w:r>
        <w:rPr>
          <w:rFonts w:ascii="宋体" w:hAnsi="宋体" w:hint="eastAsia"/>
          <w:bCs/>
          <w:sz w:val="18"/>
          <w:szCs w:val="18"/>
        </w:rPr>
        <w:t>键：切换手动、自动时段控制、临时手动，</w:t>
      </w:r>
      <w:r>
        <w:rPr>
          <w:rFonts w:ascii="宋体" w:hAnsi="宋体" w:hint="eastAsia"/>
          <w:w w:val="101"/>
          <w:sz w:val="18"/>
          <w:szCs w:val="18"/>
        </w:rPr>
        <w:t>长按</w:t>
      </w:r>
      <w:r>
        <w:rPr>
          <w:rFonts w:ascii="宋体" w:hAnsi="宋体" w:hint="eastAsia"/>
          <w:bCs/>
          <w:sz w:val="18"/>
          <w:szCs w:val="18"/>
        </w:rPr>
        <w:t>时间，时、分、周的设置。</w:t>
      </w:r>
    </w:p>
    <w:p w:rsidR="00AE0900" w:rsidRDefault="000800CB">
      <w:pPr>
        <w:widowControl/>
        <w:jc w:val="left"/>
        <w:rPr>
          <w:rFonts w:ascii="宋体" w:hAnsi="宋体"/>
          <w:bCs/>
          <w:sz w:val="18"/>
          <w:szCs w:val="18"/>
        </w:rPr>
      </w:pPr>
      <w:r>
        <w:rPr>
          <w:noProof/>
        </w:rPr>
        <w:drawing>
          <wp:inline distT="0" distB="0" distL="114300" distR="114300">
            <wp:extent cx="167005" cy="107950"/>
            <wp:effectExtent l="0" t="0" r="4445" b="635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67005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kern w:val="0"/>
          <w:sz w:val="18"/>
          <w:szCs w:val="18"/>
        </w:rPr>
        <w:t xml:space="preserve">  </w:t>
      </w:r>
      <w:r>
        <w:rPr>
          <w:rFonts w:ascii="宋体" w:hAnsi="宋体" w:hint="eastAsia"/>
          <w:bCs/>
          <w:sz w:val="18"/>
          <w:szCs w:val="18"/>
        </w:rPr>
        <w:t>上键，温</w:t>
      </w:r>
      <w:r>
        <w:rPr>
          <w:rFonts w:ascii="宋体" w:hAnsi="宋体"/>
          <w:bCs/>
          <w:sz w:val="18"/>
          <w:szCs w:val="18"/>
        </w:rPr>
        <w:t>度加，</w:t>
      </w:r>
      <w:r>
        <w:rPr>
          <w:rFonts w:ascii="宋体" w:hAnsi="宋体" w:hint="eastAsia"/>
          <w:bCs/>
          <w:sz w:val="18"/>
          <w:szCs w:val="18"/>
        </w:rPr>
        <w:t>加参数；</w:t>
      </w:r>
    </w:p>
    <w:p w:rsidR="00AE0900" w:rsidRDefault="000800CB">
      <w:pPr>
        <w:widowControl/>
        <w:jc w:val="left"/>
        <w:rPr>
          <w:rFonts w:ascii="宋体" w:hAnsi="宋体"/>
          <w:bCs/>
          <w:sz w:val="18"/>
          <w:szCs w:val="18"/>
        </w:rPr>
      </w:pPr>
      <w:r>
        <w:rPr>
          <w:noProof/>
        </w:rPr>
        <w:drawing>
          <wp:inline distT="0" distB="0" distL="114300" distR="114300">
            <wp:extent cx="168910" cy="109220"/>
            <wp:effectExtent l="0" t="0" r="2540" b="508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68910" cy="10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  <w:bCs/>
          <w:sz w:val="18"/>
          <w:szCs w:val="18"/>
        </w:rPr>
        <w:t xml:space="preserve"> </w:t>
      </w:r>
      <w:r>
        <w:rPr>
          <w:rFonts w:ascii="宋体" w:hAnsi="宋体" w:hint="eastAsia"/>
          <w:bCs/>
          <w:sz w:val="18"/>
          <w:szCs w:val="18"/>
        </w:rPr>
        <w:t>下键，温</w:t>
      </w:r>
      <w:r>
        <w:rPr>
          <w:rFonts w:ascii="宋体" w:hAnsi="宋体"/>
          <w:bCs/>
          <w:sz w:val="18"/>
          <w:szCs w:val="18"/>
        </w:rPr>
        <w:t>度减，</w:t>
      </w:r>
      <w:r>
        <w:rPr>
          <w:rFonts w:ascii="宋体" w:hAnsi="宋体" w:hint="eastAsia"/>
          <w:bCs/>
          <w:sz w:val="18"/>
          <w:szCs w:val="18"/>
        </w:rPr>
        <w:t>减参数。</w:t>
      </w:r>
    </w:p>
    <w:p w:rsidR="00AE0900" w:rsidRDefault="000800CB">
      <w:pPr>
        <w:pStyle w:val="a8"/>
        <w:numPr>
          <w:ilvl w:val="0"/>
          <w:numId w:val="1"/>
        </w:numPr>
        <w:ind w:firstLineChars="0"/>
        <w:rPr>
          <w:rFonts w:ascii="宋体" w:hAnsi="宋体"/>
          <w:b/>
          <w:sz w:val="18"/>
          <w:szCs w:val="18"/>
        </w:rPr>
      </w:pPr>
      <w:r>
        <w:rPr>
          <w:rFonts w:ascii="宋体" w:hAnsi="宋体" w:hint="eastAsia"/>
          <w:b/>
          <w:sz w:val="18"/>
          <w:szCs w:val="18"/>
        </w:rPr>
        <w:t>显示</w:t>
      </w:r>
      <w:r>
        <w:rPr>
          <w:rFonts w:ascii="宋体" w:hAnsi="宋体"/>
          <w:b/>
          <w:sz w:val="18"/>
          <w:szCs w:val="18"/>
        </w:rPr>
        <w:t>与功能</w:t>
      </w:r>
      <w:r>
        <w:rPr>
          <w:rFonts w:ascii="宋体" w:hAnsi="宋体" w:hint="eastAsia"/>
          <w:b/>
          <w:sz w:val="18"/>
          <w:szCs w:val="18"/>
        </w:rPr>
        <w:t>说明</w:t>
      </w:r>
    </w:p>
    <w:p w:rsidR="00AE0900" w:rsidRDefault="000800CB">
      <w:pPr>
        <w:rPr>
          <w:rFonts w:ascii="宋体" w:hAnsi="宋体"/>
          <w:bCs/>
          <w:sz w:val="18"/>
          <w:szCs w:val="18"/>
        </w:rPr>
      </w:pPr>
      <w:r>
        <w:rPr>
          <w:noProof/>
        </w:rPr>
        <w:drawing>
          <wp:inline distT="0" distB="0" distL="114300" distR="114300">
            <wp:extent cx="170180" cy="116840"/>
            <wp:effectExtent l="0" t="0" r="1270" b="16510"/>
            <wp:docPr id="32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3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70180" cy="1168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  <w:bCs/>
          <w:sz w:val="18"/>
          <w:szCs w:val="18"/>
        </w:rPr>
        <w:t xml:space="preserve"> </w:t>
      </w:r>
      <w:r>
        <w:rPr>
          <w:rFonts w:ascii="宋体" w:hAnsi="宋体" w:hint="eastAsia"/>
          <w:bCs/>
          <w:sz w:val="18"/>
          <w:szCs w:val="18"/>
        </w:rPr>
        <w:t>手动控制，</w:t>
      </w:r>
      <w:r>
        <w:rPr>
          <w:rFonts w:ascii="宋体" w:hAnsi="宋体" w:hint="eastAsia"/>
          <w:bCs/>
          <w:sz w:val="18"/>
          <w:szCs w:val="18"/>
        </w:rPr>
        <w:t xml:space="preserve"> </w:t>
      </w:r>
      <w:r>
        <w:rPr>
          <w:rFonts w:ascii="宋体" w:hAnsi="宋体" w:hint="eastAsia"/>
          <w:bCs/>
          <w:noProof/>
          <w:sz w:val="18"/>
          <w:szCs w:val="18"/>
        </w:rPr>
        <w:drawing>
          <wp:inline distT="0" distB="0" distL="0" distR="0">
            <wp:extent cx="186690" cy="150495"/>
            <wp:effectExtent l="0" t="0" r="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36868" t="35628" r="34706" b="35747"/>
                    <a:stretch>
                      <a:fillRect/>
                    </a:stretch>
                  </pic:blipFill>
                  <pic:spPr>
                    <a:xfrm>
                      <a:off x="0" y="0"/>
                      <a:ext cx="194858" cy="157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  <w:bCs/>
          <w:sz w:val="18"/>
          <w:szCs w:val="18"/>
        </w:rPr>
        <w:t>闪烁为临时手动控制，无显示为自动控制；</w:t>
      </w:r>
    </w:p>
    <w:p w:rsidR="00AE0900" w:rsidRDefault="000800CB">
      <w:pPr>
        <w:rPr>
          <w:rFonts w:ascii="宋体" w:hAnsi="宋体"/>
          <w:bCs/>
          <w:sz w:val="18"/>
          <w:szCs w:val="18"/>
        </w:rPr>
      </w:pPr>
      <w:r>
        <w:rPr>
          <w:rFonts w:ascii="宋体" w:hAnsi="宋体"/>
          <w:bCs/>
          <w:noProof/>
          <w:sz w:val="18"/>
          <w:szCs w:val="18"/>
        </w:rPr>
        <w:drawing>
          <wp:inline distT="0" distB="0" distL="114300" distR="114300">
            <wp:extent cx="94615" cy="136525"/>
            <wp:effectExtent l="0" t="0" r="635" b="15875"/>
            <wp:docPr id="73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图片 9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94615" cy="136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bCs/>
          <w:sz w:val="18"/>
          <w:szCs w:val="18"/>
        </w:rPr>
        <w:t xml:space="preserve">   </w:t>
      </w:r>
      <w:r>
        <w:rPr>
          <w:rFonts w:ascii="宋体" w:hAnsi="宋体" w:hint="eastAsia"/>
          <w:bCs/>
          <w:sz w:val="18"/>
          <w:szCs w:val="18"/>
        </w:rPr>
        <w:t>正在加热；</w:t>
      </w:r>
    </w:p>
    <w:p w:rsidR="00AE0900" w:rsidRDefault="000800CB">
      <w:pPr>
        <w:rPr>
          <w:rFonts w:ascii="宋体" w:hAnsi="宋体"/>
          <w:bCs/>
          <w:sz w:val="18"/>
          <w:szCs w:val="18"/>
        </w:rPr>
      </w:pPr>
      <w:r>
        <w:rPr>
          <w:rFonts w:ascii="宋体" w:hAnsi="宋体"/>
          <w:bCs/>
          <w:noProof/>
          <w:sz w:val="18"/>
          <w:szCs w:val="18"/>
        </w:rPr>
        <w:drawing>
          <wp:inline distT="0" distB="0" distL="114300" distR="114300">
            <wp:extent cx="127000" cy="127000"/>
            <wp:effectExtent l="0" t="0" r="6350" b="6350"/>
            <wp:docPr id="76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图片 10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  <w:bCs/>
          <w:sz w:val="18"/>
          <w:szCs w:val="18"/>
        </w:rPr>
        <w:t xml:space="preserve"> </w:t>
      </w:r>
      <w:r>
        <w:rPr>
          <w:rFonts w:ascii="宋体" w:hAnsi="宋体"/>
          <w:bCs/>
          <w:sz w:val="18"/>
          <w:szCs w:val="18"/>
        </w:rPr>
        <w:t xml:space="preserve"> </w:t>
      </w:r>
      <w:r>
        <w:rPr>
          <w:rFonts w:ascii="宋体" w:hAnsi="宋体" w:hint="eastAsia"/>
          <w:bCs/>
          <w:sz w:val="18"/>
          <w:szCs w:val="18"/>
        </w:rPr>
        <w:t>第一时段，</w:t>
      </w:r>
      <w:r>
        <w:rPr>
          <w:rFonts w:ascii="宋体" w:hAnsi="宋体"/>
          <w:bCs/>
          <w:sz w:val="18"/>
          <w:szCs w:val="18"/>
        </w:rPr>
        <w:t>早上</w:t>
      </w:r>
      <w:r>
        <w:rPr>
          <w:rFonts w:ascii="宋体" w:hAnsi="宋体" w:hint="eastAsia"/>
          <w:bCs/>
          <w:sz w:val="18"/>
          <w:szCs w:val="18"/>
        </w:rPr>
        <w:t>起床；</w:t>
      </w:r>
    </w:p>
    <w:p w:rsidR="00AE0900" w:rsidRDefault="000800CB">
      <w:pPr>
        <w:rPr>
          <w:rFonts w:ascii="宋体" w:hAnsi="宋体"/>
          <w:bCs/>
          <w:sz w:val="18"/>
          <w:szCs w:val="18"/>
        </w:rPr>
      </w:pPr>
      <w:r>
        <w:rPr>
          <w:rFonts w:ascii="宋体" w:hAnsi="宋体"/>
          <w:bCs/>
          <w:noProof/>
          <w:sz w:val="18"/>
          <w:szCs w:val="18"/>
        </w:rPr>
        <w:drawing>
          <wp:inline distT="0" distB="0" distL="114300" distR="114300">
            <wp:extent cx="193675" cy="131445"/>
            <wp:effectExtent l="0" t="0" r="15875" b="1905"/>
            <wp:docPr id="78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图片 12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93675" cy="1314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  <w:bCs/>
          <w:sz w:val="18"/>
          <w:szCs w:val="18"/>
        </w:rPr>
        <w:t xml:space="preserve"> </w:t>
      </w:r>
      <w:r>
        <w:rPr>
          <w:rFonts w:ascii="宋体" w:hAnsi="宋体" w:hint="eastAsia"/>
          <w:bCs/>
          <w:sz w:val="18"/>
          <w:szCs w:val="18"/>
        </w:rPr>
        <w:t>第</w:t>
      </w:r>
      <w:r>
        <w:rPr>
          <w:rFonts w:ascii="宋体" w:hAnsi="宋体"/>
          <w:bCs/>
          <w:sz w:val="18"/>
          <w:szCs w:val="18"/>
        </w:rPr>
        <w:t>二时段，</w:t>
      </w:r>
      <w:r>
        <w:rPr>
          <w:rFonts w:ascii="宋体" w:hAnsi="宋体" w:hint="eastAsia"/>
          <w:bCs/>
          <w:sz w:val="18"/>
          <w:szCs w:val="18"/>
        </w:rPr>
        <w:t>早上出门；</w:t>
      </w:r>
    </w:p>
    <w:p w:rsidR="00AE0900" w:rsidRDefault="000800CB">
      <w:pPr>
        <w:rPr>
          <w:rFonts w:ascii="宋体" w:hAnsi="宋体"/>
          <w:bCs/>
          <w:sz w:val="18"/>
          <w:szCs w:val="18"/>
        </w:rPr>
      </w:pPr>
      <w:r>
        <w:rPr>
          <w:rFonts w:ascii="宋体" w:hAnsi="宋体"/>
          <w:bCs/>
          <w:noProof/>
          <w:sz w:val="18"/>
          <w:szCs w:val="18"/>
        </w:rPr>
        <w:drawing>
          <wp:inline distT="0" distB="0" distL="114300" distR="114300">
            <wp:extent cx="196215" cy="135255"/>
            <wp:effectExtent l="0" t="0" r="13335" b="17145"/>
            <wp:docPr id="79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图片 13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96215" cy="1352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  <w:bCs/>
          <w:sz w:val="18"/>
          <w:szCs w:val="18"/>
        </w:rPr>
        <w:t xml:space="preserve"> </w:t>
      </w:r>
      <w:r>
        <w:rPr>
          <w:rFonts w:ascii="宋体" w:hAnsi="宋体" w:hint="eastAsia"/>
          <w:bCs/>
          <w:sz w:val="18"/>
          <w:szCs w:val="18"/>
        </w:rPr>
        <w:t>第</w:t>
      </w:r>
      <w:r>
        <w:rPr>
          <w:rFonts w:ascii="宋体" w:hAnsi="宋体"/>
          <w:bCs/>
          <w:sz w:val="18"/>
          <w:szCs w:val="18"/>
        </w:rPr>
        <w:t>三时段，</w:t>
      </w:r>
      <w:r>
        <w:rPr>
          <w:rFonts w:ascii="宋体" w:hAnsi="宋体" w:hint="eastAsia"/>
          <w:bCs/>
          <w:sz w:val="18"/>
          <w:szCs w:val="18"/>
        </w:rPr>
        <w:t>中午回家</w:t>
      </w:r>
      <w:r>
        <w:rPr>
          <w:rFonts w:ascii="宋体" w:hAnsi="宋体" w:hint="eastAsia"/>
          <w:bCs/>
          <w:sz w:val="18"/>
          <w:szCs w:val="18"/>
        </w:rPr>
        <w:t xml:space="preserve"> </w:t>
      </w:r>
      <w:r>
        <w:rPr>
          <w:rFonts w:ascii="宋体" w:hAnsi="宋体" w:hint="eastAsia"/>
          <w:bCs/>
          <w:sz w:val="18"/>
          <w:szCs w:val="18"/>
        </w:rPr>
        <w:t>；</w:t>
      </w:r>
    </w:p>
    <w:p w:rsidR="00AE0900" w:rsidRDefault="000800CB">
      <w:pPr>
        <w:rPr>
          <w:rFonts w:ascii="宋体" w:hAnsi="宋体"/>
          <w:bCs/>
          <w:sz w:val="18"/>
          <w:szCs w:val="18"/>
        </w:rPr>
      </w:pPr>
      <w:r>
        <w:rPr>
          <w:rFonts w:ascii="宋体" w:hAnsi="宋体" w:hint="eastAsia"/>
          <w:bCs/>
          <w:noProof/>
          <w:sz w:val="18"/>
          <w:szCs w:val="18"/>
        </w:rPr>
        <w:drawing>
          <wp:inline distT="0" distB="0" distL="114300" distR="114300">
            <wp:extent cx="219075" cy="147320"/>
            <wp:effectExtent l="0" t="0" r="9525" b="5080"/>
            <wp:docPr id="80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图片 14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1473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  <w:bCs/>
          <w:sz w:val="18"/>
          <w:szCs w:val="18"/>
        </w:rPr>
        <w:t xml:space="preserve"> </w:t>
      </w:r>
      <w:r>
        <w:rPr>
          <w:rFonts w:ascii="宋体" w:hAnsi="宋体" w:hint="eastAsia"/>
          <w:bCs/>
          <w:sz w:val="18"/>
          <w:szCs w:val="18"/>
        </w:rPr>
        <w:t>第四时段，中午外出；</w:t>
      </w:r>
    </w:p>
    <w:p w:rsidR="00AE0900" w:rsidRDefault="000800CB">
      <w:pPr>
        <w:rPr>
          <w:rFonts w:ascii="宋体" w:hAnsi="宋体"/>
          <w:bCs/>
          <w:sz w:val="18"/>
          <w:szCs w:val="18"/>
        </w:rPr>
      </w:pPr>
      <w:r>
        <w:rPr>
          <w:rFonts w:ascii="宋体" w:hAnsi="宋体" w:hint="eastAsia"/>
          <w:bCs/>
          <w:noProof/>
          <w:sz w:val="18"/>
          <w:szCs w:val="18"/>
        </w:rPr>
        <w:drawing>
          <wp:inline distT="0" distB="0" distL="114300" distR="114300">
            <wp:extent cx="206375" cy="142240"/>
            <wp:effectExtent l="0" t="0" r="3175" b="10160"/>
            <wp:docPr id="81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图片 15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06375" cy="1422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  <w:bCs/>
          <w:sz w:val="18"/>
          <w:szCs w:val="18"/>
        </w:rPr>
        <w:t xml:space="preserve"> </w:t>
      </w:r>
      <w:r>
        <w:rPr>
          <w:rFonts w:ascii="宋体" w:hAnsi="宋体" w:hint="eastAsia"/>
          <w:bCs/>
          <w:sz w:val="18"/>
          <w:szCs w:val="18"/>
        </w:rPr>
        <w:t>第五时段，晚上回家</w:t>
      </w:r>
      <w:r>
        <w:rPr>
          <w:rFonts w:ascii="宋体" w:hAnsi="宋体" w:hint="eastAsia"/>
          <w:bCs/>
          <w:sz w:val="18"/>
          <w:szCs w:val="18"/>
        </w:rPr>
        <w:t>;</w:t>
      </w:r>
    </w:p>
    <w:p w:rsidR="00AE0900" w:rsidRDefault="000800CB">
      <w:pPr>
        <w:rPr>
          <w:rFonts w:ascii="宋体" w:hAnsi="宋体"/>
          <w:bCs/>
          <w:sz w:val="18"/>
          <w:szCs w:val="18"/>
        </w:rPr>
      </w:pPr>
      <w:r>
        <w:rPr>
          <w:rFonts w:ascii="宋体" w:hAnsi="宋体" w:hint="eastAsia"/>
          <w:bCs/>
          <w:sz w:val="18"/>
          <w:szCs w:val="18"/>
        </w:rPr>
        <w:t xml:space="preserve"> </w:t>
      </w:r>
      <w:r>
        <w:rPr>
          <w:noProof/>
        </w:rPr>
        <w:drawing>
          <wp:inline distT="0" distB="0" distL="114300" distR="114300">
            <wp:extent cx="138430" cy="138430"/>
            <wp:effectExtent l="0" t="0" r="13970" b="13970"/>
            <wp:docPr id="3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4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bCs/>
          <w:sz w:val="18"/>
          <w:szCs w:val="18"/>
        </w:rPr>
        <w:t xml:space="preserve"> </w:t>
      </w:r>
      <w:r>
        <w:rPr>
          <w:rFonts w:ascii="宋体" w:hAnsi="宋体" w:hint="eastAsia"/>
          <w:bCs/>
          <w:sz w:val="18"/>
          <w:szCs w:val="18"/>
        </w:rPr>
        <w:t>第六时段，夜间睡眠；</w:t>
      </w:r>
    </w:p>
    <w:p w:rsidR="00AE0900" w:rsidRDefault="000800CB">
      <w:pPr>
        <w:rPr>
          <w:rFonts w:ascii="宋体" w:hAnsi="宋体"/>
          <w:bCs/>
          <w:sz w:val="18"/>
          <w:szCs w:val="18"/>
        </w:rPr>
      </w:pPr>
      <w:r>
        <w:rPr>
          <w:rFonts w:ascii="宋体" w:hAnsi="宋体" w:hint="eastAsia"/>
          <w:bCs/>
          <w:noProof/>
          <w:sz w:val="18"/>
          <w:szCs w:val="18"/>
        </w:rPr>
        <w:drawing>
          <wp:inline distT="0" distB="0" distL="114300" distR="114300">
            <wp:extent cx="163195" cy="148590"/>
            <wp:effectExtent l="0" t="0" r="8255" b="3810"/>
            <wp:docPr id="83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图片 17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63195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bCs/>
          <w:sz w:val="18"/>
          <w:szCs w:val="18"/>
        </w:rPr>
        <w:t xml:space="preserve">  </w:t>
      </w:r>
      <w:r>
        <w:rPr>
          <w:rFonts w:ascii="宋体" w:hAnsi="宋体" w:hint="eastAsia"/>
          <w:bCs/>
          <w:sz w:val="18"/>
          <w:szCs w:val="18"/>
        </w:rPr>
        <w:t>防冻功能开启。</w:t>
      </w:r>
    </w:p>
    <w:p w:rsidR="00AE0900" w:rsidRDefault="000800CB">
      <w:pPr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 xml:space="preserve"> </w:t>
      </w:r>
      <w:r>
        <w:rPr>
          <w:noProof/>
        </w:rPr>
        <w:drawing>
          <wp:inline distT="0" distB="0" distL="114300" distR="114300">
            <wp:extent cx="127635" cy="138430"/>
            <wp:effectExtent l="0" t="0" r="5715" b="13970"/>
            <wp:docPr id="3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图片 5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27635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  <w:sz w:val="18"/>
          <w:szCs w:val="18"/>
        </w:rPr>
        <w:t xml:space="preserve"> </w:t>
      </w:r>
      <w:r>
        <w:rPr>
          <w:rFonts w:ascii="宋体" w:hAnsi="宋体" w:hint="eastAsia"/>
          <w:sz w:val="18"/>
          <w:szCs w:val="18"/>
        </w:rPr>
        <w:t>同时</w:t>
      </w:r>
      <w:r>
        <w:rPr>
          <w:rFonts w:ascii="宋体" w:hAnsi="宋体" w:hint="eastAsia"/>
          <w:sz w:val="18"/>
          <w:szCs w:val="18"/>
        </w:rPr>
        <w:t>按</w:t>
      </w:r>
      <w:r>
        <w:rPr>
          <w:rFonts w:ascii="宋体" w:hAnsi="宋体" w:hint="eastAsia"/>
          <w:sz w:val="18"/>
          <w:szCs w:val="18"/>
        </w:rPr>
        <w:t xml:space="preserve"> </w:t>
      </w:r>
      <w:r>
        <w:rPr>
          <w:noProof/>
        </w:rPr>
        <w:drawing>
          <wp:inline distT="0" distB="0" distL="114300" distR="114300">
            <wp:extent cx="85090" cy="109855"/>
            <wp:effectExtent l="0" t="0" r="10160" b="4445"/>
            <wp:docPr id="38" name="图片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图片 38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5090" cy="10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sz w:val="18"/>
          <w:szCs w:val="18"/>
        </w:rPr>
        <w:t xml:space="preserve"> </w:t>
      </w:r>
      <w:r>
        <w:rPr>
          <w:rFonts w:ascii="宋体" w:hAnsi="宋体" w:hint="eastAsia"/>
          <w:sz w:val="18"/>
          <w:szCs w:val="18"/>
        </w:rPr>
        <w:t>、</w:t>
      </w:r>
      <w:r>
        <w:rPr>
          <w:noProof/>
        </w:rPr>
        <w:drawing>
          <wp:inline distT="0" distB="0" distL="114300" distR="114300">
            <wp:extent cx="168910" cy="109220"/>
            <wp:effectExtent l="0" t="0" r="2540" b="5080"/>
            <wp:docPr id="59" name="图片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图片 59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68910" cy="10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  <w:sz w:val="18"/>
          <w:szCs w:val="18"/>
        </w:rPr>
        <w:t>开锁或解锁。</w:t>
      </w:r>
    </w:p>
    <w:p w:rsidR="00AE0900" w:rsidRDefault="000800CB">
      <w:pPr>
        <w:pStyle w:val="a8"/>
        <w:numPr>
          <w:ilvl w:val="0"/>
          <w:numId w:val="1"/>
        </w:numPr>
        <w:ind w:firstLineChars="0"/>
        <w:rPr>
          <w:rFonts w:ascii="宋体" w:hAnsi="宋体"/>
          <w:b/>
          <w:sz w:val="18"/>
          <w:szCs w:val="18"/>
        </w:rPr>
      </w:pPr>
      <w:r>
        <w:rPr>
          <w:rFonts w:ascii="宋体" w:hAnsi="宋体" w:hint="eastAsia"/>
          <w:b/>
          <w:sz w:val="18"/>
          <w:szCs w:val="18"/>
        </w:rPr>
        <w:t>快速操作入门图解</w:t>
      </w:r>
    </w:p>
    <w:p w:rsidR="00AE0900" w:rsidRDefault="000800CB">
      <w:pPr>
        <w:rPr>
          <w:rFonts w:ascii="宋体" w:hAnsi="宋体"/>
          <w:bCs/>
          <w:sz w:val="18"/>
          <w:szCs w:val="18"/>
        </w:rPr>
      </w:pPr>
      <w:r>
        <w:rPr>
          <w:noProof/>
        </w:rPr>
        <w:drawing>
          <wp:inline distT="0" distB="0" distL="114300" distR="114300">
            <wp:extent cx="3202305" cy="1855470"/>
            <wp:effectExtent l="0" t="0" r="0" b="11430"/>
            <wp:docPr id="6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图片 3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202305" cy="185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0900" w:rsidRDefault="00AE0900">
      <w:pPr>
        <w:rPr>
          <w:rFonts w:ascii="宋体" w:hAnsi="宋体"/>
          <w:bCs/>
          <w:sz w:val="18"/>
          <w:szCs w:val="18"/>
        </w:rPr>
      </w:pPr>
    </w:p>
    <w:p w:rsidR="00AE0900" w:rsidRDefault="00AE0900">
      <w:pPr>
        <w:rPr>
          <w:rFonts w:ascii="宋体" w:hAnsi="宋体"/>
          <w:bCs/>
          <w:sz w:val="18"/>
          <w:szCs w:val="18"/>
        </w:rPr>
      </w:pPr>
    </w:p>
    <w:p w:rsidR="00AE0900" w:rsidRDefault="000800CB">
      <w:pPr>
        <w:pStyle w:val="a8"/>
        <w:numPr>
          <w:ilvl w:val="0"/>
          <w:numId w:val="1"/>
        </w:numPr>
        <w:ind w:firstLineChars="0"/>
        <w:rPr>
          <w:rFonts w:ascii="宋体" w:hAnsi="宋体"/>
          <w:b/>
          <w:sz w:val="18"/>
          <w:szCs w:val="18"/>
        </w:rPr>
      </w:pPr>
      <w:r>
        <w:rPr>
          <w:rFonts w:ascii="宋体" w:hAnsi="宋体" w:hint="eastAsia"/>
          <w:b/>
          <w:sz w:val="18"/>
          <w:szCs w:val="18"/>
        </w:rPr>
        <w:t>时间、时段设置</w:t>
      </w:r>
    </w:p>
    <w:p w:rsidR="00AE0900" w:rsidRDefault="000800CB">
      <w:pPr>
        <w:pStyle w:val="a8"/>
        <w:numPr>
          <w:ilvl w:val="0"/>
          <w:numId w:val="2"/>
        </w:numPr>
        <w:ind w:firstLineChars="0"/>
        <w:rPr>
          <w:rFonts w:ascii="宋体" w:hAnsi="宋体"/>
          <w:b/>
          <w:bCs/>
          <w:sz w:val="18"/>
          <w:szCs w:val="18"/>
        </w:rPr>
      </w:pPr>
      <w:r>
        <w:rPr>
          <w:rFonts w:ascii="宋体" w:hAnsi="宋体" w:hint="eastAsia"/>
          <w:b/>
          <w:bCs/>
          <w:sz w:val="18"/>
          <w:szCs w:val="18"/>
        </w:rPr>
        <w:lastRenderedPageBreak/>
        <w:t>时间设置：</w:t>
      </w:r>
    </w:p>
    <w:p w:rsidR="00AE0900" w:rsidRDefault="000800CB">
      <w:pPr>
        <w:jc w:val="left"/>
        <w:rPr>
          <w:rFonts w:ascii="宋体" w:hAnsi="宋体"/>
          <w:bCs/>
          <w:sz w:val="18"/>
          <w:szCs w:val="18"/>
        </w:rPr>
      </w:pPr>
      <w:proofErr w:type="gramStart"/>
      <w:r>
        <w:rPr>
          <w:rFonts w:ascii="宋体" w:hAnsi="宋体" w:hint="eastAsia"/>
          <w:bCs/>
          <w:sz w:val="18"/>
          <w:szCs w:val="18"/>
        </w:rPr>
        <w:t>长</w:t>
      </w:r>
      <w:r>
        <w:rPr>
          <w:rFonts w:ascii="宋体" w:hAnsi="宋体" w:hint="eastAsia"/>
          <w:bCs/>
          <w:sz w:val="18"/>
          <w:szCs w:val="18"/>
        </w:rPr>
        <w:t>按“</w:t>
      </w:r>
      <w:r>
        <w:rPr>
          <w:noProof/>
        </w:rPr>
        <w:drawing>
          <wp:inline distT="0" distB="0" distL="114300" distR="114300">
            <wp:extent cx="85090" cy="109855"/>
            <wp:effectExtent l="0" t="0" r="10160" b="4445"/>
            <wp:docPr id="39" name="图片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图片 39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5090" cy="10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  <w:bCs/>
          <w:sz w:val="18"/>
          <w:szCs w:val="18"/>
        </w:rPr>
        <w:t>”</w:t>
      </w:r>
      <w:proofErr w:type="gramEnd"/>
      <w:r>
        <w:rPr>
          <w:rFonts w:ascii="宋体" w:hAnsi="宋体" w:hint="eastAsia"/>
          <w:bCs/>
          <w:sz w:val="18"/>
          <w:szCs w:val="18"/>
        </w:rPr>
        <w:t>,</w:t>
      </w:r>
      <w:r>
        <w:rPr>
          <w:rFonts w:ascii="宋体" w:hAnsi="宋体" w:hint="eastAsia"/>
          <w:bCs/>
          <w:sz w:val="18"/>
          <w:szCs w:val="18"/>
        </w:rPr>
        <w:t>时间</w:t>
      </w:r>
      <w:proofErr w:type="gramStart"/>
      <w:r>
        <w:rPr>
          <w:rFonts w:ascii="宋体" w:hAnsi="宋体" w:hint="eastAsia"/>
          <w:bCs/>
          <w:sz w:val="18"/>
          <w:szCs w:val="18"/>
        </w:rPr>
        <w:t>区显示</w:t>
      </w:r>
      <w:proofErr w:type="gramEnd"/>
      <w:r>
        <w:rPr>
          <w:rFonts w:ascii="宋体" w:hAnsi="宋体" w:hint="eastAsia"/>
          <w:bCs/>
          <w:sz w:val="18"/>
          <w:szCs w:val="18"/>
        </w:rPr>
        <w:t>时、分、周</w:t>
      </w:r>
      <w:r>
        <w:rPr>
          <w:rFonts w:ascii="宋体" w:hAnsi="宋体" w:hint="eastAsia"/>
          <w:bCs/>
          <w:sz w:val="18"/>
          <w:szCs w:val="18"/>
        </w:rPr>
        <w:t>设置</w:t>
      </w:r>
      <w:r>
        <w:rPr>
          <w:rFonts w:ascii="宋体" w:hAnsi="宋体" w:hint="eastAsia"/>
          <w:bCs/>
          <w:sz w:val="18"/>
          <w:szCs w:val="18"/>
        </w:rPr>
        <w:t>，再按“</w:t>
      </w:r>
      <w:r>
        <w:rPr>
          <w:noProof/>
        </w:rPr>
        <w:drawing>
          <wp:inline distT="0" distB="0" distL="114300" distR="114300">
            <wp:extent cx="167005" cy="107950"/>
            <wp:effectExtent l="0" t="0" r="4445" b="6350"/>
            <wp:docPr id="49" name="图片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图片 49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67005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  <w:bCs/>
          <w:sz w:val="18"/>
          <w:szCs w:val="18"/>
        </w:rPr>
        <w:t>”或“</w:t>
      </w:r>
      <w:r>
        <w:rPr>
          <w:noProof/>
        </w:rPr>
        <w:drawing>
          <wp:inline distT="0" distB="0" distL="114300" distR="114300">
            <wp:extent cx="168910" cy="109220"/>
            <wp:effectExtent l="0" t="0" r="2540" b="5080"/>
            <wp:docPr id="60" name="图片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图片 60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68910" cy="10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  <w:bCs/>
          <w:sz w:val="18"/>
          <w:szCs w:val="18"/>
        </w:rPr>
        <w:t>”可调整时。</w:t>
      </w:r>
      <w:proofErr w:type="gramStart"/>
      <w:r>
        <w:rPr>
          <w:rFonts w:ascii="宋体" w:hAnsi="宋体" w:hint="eastAsia"/>
          <w:bCs/>
          <w:sz w:val="18"/>
          <w:szCs w:val="18"/>
        </w:rPr>
        <w:t>短按</w:t>
      </w:r>
      <w:r>
        <w:rPr>
          <w:rFonts w:ascii="宋体" w:hAnsi="宋体" w:hint="eastAsia"/>
          <w:bCs/>
          <w:sz w:val="18"/>
          <w:szCs w:val="18"/>
        </w:rPr>
        <w:t>“</w:t>
      </w:r>
      <w:r>
        <w:rPr>
          <w:noProof/>
        </w:rPr>
        <w:drawing>
          <wp:inline distT="0" distB="0" distL="114300" distR="114300">
            <wp:extent cx="85090" cy="109855"/>
            <wp:effectExtent l="0" t="0" r="10160" b="4445"/>
            <wp:docPr id="40" name="图片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图片 40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5090" cy="10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  <w:bCs/>
          <w:sz w:val="18"/>
          <w:szCs w:val="18"/>
        </w:rPr>
        <w:t>”</w:t>
      </w:r>
      <w:proofErr w:type="gramEnd"/>
      <w:r>
        <w:rPr>
          <w:rFonts w:ascii="宋体" w:hAnsi="宋体" w:hint="eastAsia"/>
          <w:bCs/>
          <w:sz w:val="18"/>
          <w:szCs w:val="18"/>
        </w:rPr>
        <w:t>进入下一步分、周设置，</w:t>
      </w:r>
      <w:r>
        <w:rPr>
          <w:rFonts w:ascii="宋体" w:hAnsi="宋体" w:hint="eastAsia"/>
          <w:bCs/>
          <w:sz w:val="18"/>
          <w:szCs w:val="18"/>
        </w:rPr>
        <w:t>再按“</w:t>
      </w:r>
      <w:r>
        <w:rPr>
          <w:noProof/>
        </w:rPr>
        <w:drawing>
          <wp:inline distT="0" distB="0" distL="114300" distR="114300">
            <wp:extent cx="167005" cy="107950"/>
            <wp:effectExtent l="0" t="0" r="4445" b="6350"/>
            <wp:docPr id="50" name="图片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图片 50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67005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  <w:bCs/>
          <w:sz w:val="18"/>
          <w:szCs w:val="18"/>
        </w:rPr>
        <w:t>”或“</w:t>
      </w:r>
      <w:r>
        <w:rPr>
          <w:noProof/>
        </w:rPr>
        <w:drawing>
          <wp:inline distT="0" distB="0" distL="114300" distR="114300">
            <wp:extent cx="168910" cy="109220"/>
            <wp:effectExtent l="0" t="0" r="2540" b="5080"/>
            <wp:docPr id="61" name="图片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图片 61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68910" cy="10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  <w:bCs/>
          <w:sz w:val="18"/>
          <w:szCs w:val="18"/>
        </w:rPr>
        <w:t>”</w:t>
      </w:r>
      <w:r>
        <w:rPr>
          <w:rFonts w:ascii="宋体" w:hAnsi="宋体" w:hint="eastAsia"/>
          <w:bCs/>
          <w:sz w:val="18"/>
          <w:szCs w:val="18"/>
        </w:rPr>
        <w:t>调整分、周。</w:t>
      </w:r>
    </w:p>
    <w:p w:rsidR="00AE0900" w:rsidRDefault="000800CB">
      <w:pPr>
        <w:pStyle w:val="a8"/>
        <w:numPr>
          <w:ilvl w:val="0"/>
          <w:numId w:val="2"/>
        </w:numPr>
        <w:ind w:firstLineChars="0"/>
        <w:rPr>
          <w:rFonts w:ascii="宋体" w:hAnsi="宋体"/>
          <w:b/>
          <w:bCs/>
          <w:sz w:val="18"/>
          <w:szCs w:val="18"/>
        </w:rPr>
      </w:pPr>
      <w:r>
        <w:rPr>
          <w:rFonts w:ascii="宋体" w:hAnsi="宋体" w:hint="eastAsia"/>
          <w:b/>
          <w:bCs/>
          <w:sz w:val="18"/>
          <w:szCs w:val="18"/>
        </w:rPr>
        <w:t>时段温度自动控制设置：</w:t>
      </w:r>
    </w:p>
    <w:p w:rsidR="00AE0900" w:rsidRDefault="000800CB">
      <w:pPr>
        <w:rPr>
          <w:rFonts w:ascii="宋体" w:hAnsi="宋体" w:cs="宋体"/>
          <w:kern w:val="0"/>
          <w:sz w:val="18"/>
          <w:szCs w:val="18"/>
        </w:rPr>
      </w:pPr>
      <w:r>
        <w:rPr>
          <w:rFonts w:ascii="宋体" w:hAnsi="宋体" w:hint="eastAsia"/>
          <w:bCs/>
          <w:sz w:val="18"/>
          <w:szCs w:val="18"/>
        </w:rPr>
        <w:t>第</w:t>
      </w:r>
      <w:r>
        <w:rPr>
          <w:rFonts w:ascii="宋体" w:hAnsi="宋体"/>
          <w:bCs/>
          <w:sz w:val="18"/>
          <w:szCs w:val="18"/>
        </w:rPr>
        <w:t>一步，</w:t>
      </w:r>
      <w:r>
        <w:rPr>
          <w:rFonts w:ascii="宋体" w:hAnsi="宋体" w:hint="eastAsia"/>
          <w:bCs/>
          <w:sz w:val="18"/>
          <w:szCs w:val="18"/>
        </w:rPr>
        <w:t>关机状态同时</w:t>
      </w:r>
      <w:r>
        <w:rPr>
          <w:rFonts w:ascii="宋体" w:hAnsi="宋体" w:hint="eastAsia"/>
          <w:bCs/>
          <w:sz w:val="18"/>
          <w:szCs w:val="18"/>
        </w:rPr>
        <w:t>按</w:t>
      </w:r>
      <w:r>
        <w:rPr>
          <w:rFonts w:ascii="宋体" w:hAnsi="宋体" w:hint="eastAsia"/>
          <w:bCs/>
          <w:sz w:val="18"/>
          <w:szCs w:val="18"/>
        </w:rPr>
        <w:t xml:space="preserve"> </w:t>
      </w:r>
      <w:r>
        <w:rPr>
          <w:rFonts w:ascii="宋体" w:hAnsi="宋体" w:hint="eastAsia"/>
          <w:bCs/>
          <w:sz w:val="18"/>
          <w:szCs w:val="18"/>
        </w:rPr>
        <w:t>“</w:t>
      </w:r>
      <w:r>
        <w:rPr>
          <w:noProof/>
        </w:rPr>
        <w:drawing>
          <wp:inline distT="0" distB="0" distL="114300" distR="114300">
            <wp:extent cx="85090" cy="109855"/>
            <wp:effectExtent l="0" t="0" r="10160" b="4445"/>
            <wp:docPr id="41" name="图片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图片 4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5090" cy="10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  <w:bCs/>
          <w:sz w:val="18"/>
          <w:szCs w:val="18"/>
        </w:rPr>
        <w:t>”</w:t>
      </w:r>
      <w:r>
        <w:rPr>
          <w:rFonts w:ascii="宋体" w:hAnsi="宋体" w:hint="eastAsia"/>
          <w:bCs/>
          <w:sz w:val="18"/>
          <w:szCs w:val="18"/>
        </w:rPr>
        <w:t>和</w:t>
      </w:r>
      <w:r>
        <w:rPr>
          <w:rFonts w:ascii="宋体" w:hAnsi="宋体" w:hint="eastAsia"/>
          <w:bCs/>
          <w:sz w:val="18"/>
          <w:szCs w:val="18"/>
        </w:rPr>
        <w:t>“</w:t>
      </w:r>
      <w:r>
        <w:rPr>
          <w:noProof/>
        </w:rPr>
        <w:drawing>
          <wp:inline distT="0" distB="0" distL="114300" distR="114300">
            <wp:extent cx="168910" cy="109220"/>
            <wp:effectExtent l="0" t="0" r="2540" b="5080"/>
            <wp:docPr id="62" name="图片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图片 62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68910" cy="10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  <w:bCs/>
          <w:sz w:val="18"/>
          <w:szCs w:val="18"/>
        </w:rPr>
        <w:t>”</w:t>
      </w:r>
      <w:r>
        <w:rPr>
          <w:rFonts w:ascii="宋体" w:hAnsi="宋体" w:hint="eastAsia"/>
          <w:bCs/>
          <w:sz w:val="18"/>
          <w:szCs w:val="18"/>
        </w:rPr>
        <w:t>，</w:t>
      </w:r>
      <w:proofErr w:type="gramStart"/>
      <w:r>
        <w:rPr>
          <w:rFonts w:ascii="宋体" w:hAnsi="宋体" w:hint="eastAsia"/>
          <w:bCs/>
          <w:sz w:val="18"/>
          <w:szCs w:val="18"/>
        </w:rPr>
        <w:t>屏显“</w:t>
      </w:r>
      <w:proofErr w:type="spellStart"/>
      <w:r>
        <w:rPr>
          <w:rFonts w:ascii="宋体" w:hAnsi="宋体" w:hint="eastAsia"/>
          <w:bCs/>
          <w:sz w:val="18"/>
          <w:szCs w:val="18"/>
        </w:rPr>
        <w:t>LooP</w:t>
      </w:r>
      <w:proofErr w:type="spellEnd"/>
      <w:r>
        <w:rPr>
          <w:rFonts w:ascii="宋体" w:hAnsi="宋体" w:hint="eastAsia"/>
          <w:bCs/>
          <w:sz w:val="18"/>
          <w:szCs w:val="18"/>
        </w:rPr>
        <w:t>”</w:t>
      </w:r>
      <w:proofErr w:type="gramEnd"/>
      <w:r>
        <w:rPr>
          <w:rFonts w:ascii="宋体" w:hAnsi="宋体" w:hint="eastAsia"/>
          <w:bCs/>
          <w:sz w:val="18"/>
          <w:szCs w:val="18"/>
        </w:rPr>
        <w:t>（表示循环控制），</w:t>
      </w:r>
      <w:proofErr w:type="gramStart"/>
      <w:r>
        <w:rPr>
          <w:rFonts w:ascii="宋体" w:hAnsi="宋体" w:hint="eastAsia"/>
          <w:bCs/>
          <w:sz w:val="18"/>
          <w:szCs w:val="18"/>
        </w:rPr>
        <w:t>屏</w:t>
      </w:r>
      <w:r>
        <w:rPr>
          <w:rFonts w:ascii="宋体" w:hAnsi="宋体"/>
          <w:bCs/>
          <w:sz w:val="18"/>
          <w:szCs w:val="18"/>
        </w:rPr>
        <w:t>显</w:t>
      </w:r>
      <w:r>
        <w:rPr>
          <w:rFonts w:ascii="宋体" w:hAnsi="宋体" w:hint="eastAsia"/>
          <w:bCs/>
          <w:sz w:val="18"/>
          <w:szCs w:val="18"/>
        </w:rPr>
        <w:t>“</w:t>
      </w:r>
      <w:r>
        <w:rPr>
          <w:rFonts w:ascii="宋体" w:hAnsi="宋体" w:hint="eastAsia"/>
          <w:bCs/>
          <w:sz w:val="18"/>
          <w:szCs w:val="18"/>
        </w:rPr>
        <w:t>12345</w:t>
      </w:r>
      <w:r>
        <w:rPr>
          <w:rFonts w:ascii="宋体" w:hAnsi="宋体" w:hint="eastAsia"/>
          <w:bCs/>
          <w:sz w:val="18"/>
          <w:szCs w:val="18"/>
        </w:rPr>
        <w:t>”</w:t>
      </w:r>
      <w:proofErr w:type="gramEnd"/>
      <w:r>
        <w:rPr>
          <w:rFonts w:ascii="宋体" w:hAnsi="宋体" w:hint="eastAsia"/>
          <w:bCs/>
          <w:sz w:val="18"/>
          <w:szCs w:val="18"/>
        </w:rPr>
        <w:t>（表示周一至周五时段）；按</w:t>
      </w:r>
      <w:r>
        <w:rPr>
          <w:rFonts w:ascii="宋体" w:hAnsi="宋体" w:hint="eastAsia"/>
          <w:bCs/>
          <w:sz w:val="18"/>
          <w:szCs w:val="18"/>
        </w:rPr>
        <w:t xml:space="preserve"> </w:t>
      </w:r>
      <w:r>
        <w:rPr>
          <w:rFonts w:ascii="宋体" w:hAnsi="宋体" w:hint="eastAsia"/>
          <w:bCs/>
          <w:sz w:val="18"/>
          <w:szCs w:val="18"/>
        </w:rPr>
        <w:t>“</w:t>
      </w:r>
      <w:r>
        <w:rPr>
          <w:noProof/>
        </w:rPr>
        <w:drawing>
          <wp:inline distT="0" distB="0" distL="114300" distR="114300">
            <wp:extent cx="167005" cy="107950"/>
            <wp:effectExtent l="0" t="0" r="4445" b="6350"/>
            <wp:docPr id="51" name="图片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图片 5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67005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  <w:bCs/>
          <w:sz w:val="18"/>
          <w:szCs w:val="18"/>
        </w:rPr>
        <w:t>”一</w:t>
      </w:r>
      <w:r>
        <w:rPr>
          <w:rFonts w:ascii="宋体" w:hAnsi="宋体"/>
          <w:bCs/>
          <w:sz w:val="18"/>
          <w:szCs w:val="18"/>
        </w:rPr>
        <w:t>次</w:t>
      </w:r>
      <w:r>
        <w:rPr>
          <w:rFonts w:ascii="宋体" w:hAnsi="宋体" w:hint="eastAsia"/>
          <w:bCs/>
          <w:sz w:val="18"/>
          <w:szCs w:val="18"/>
        </w:rPr>
        <w:t>显示“</w:t>
      </w:r>
      <w:r>
        <w:rPr>
          <w:rFonts w:ascii="宋体" w:hAnsi="宋体" w:hint="eastAsia"/>
          <w:bCs/>
          <w:sz w:val="18"/>
          <w:szCs w:val="18"/>
        </w:rPr>
        <w:t>12345</w:t>
      </w:r>
      <w:r>
        <w:rPr>
          <w:rFonts w:ascii="宋体" w:hAnsi="宋体" w:hint="eastAsia"/>
          <w:bCs/>
          <w:sz w:val="18"/>
          <w:szCs w:val="18"/>
          <w:bdr w:val="single" w:sz="4" w:space="0" w:color="auto"/>
          <w:shd w:val="clear" w:color="FFFFFF" w:fill="D9D9D9"/>
        </w:rPr>
        <w:t>6</w:t>
      </w:r>
      <w:r>
        <w:rPr>
          <w:rFonts w:ascii="宋体" w:hAnsi="宋体" w:hint="eastAsia"/>
          <w:bCs/>
          <w:sz w:val="18"/>
          <w:szCs w:val="18"/>
        </w:rPr>
        <w:t>”（表示周一至周六时段）；按</w:t>
      </w:r>
      <w:r>
        <w:rPr>
          <w:rFonts w:ascii="宋体" w:hAnsi="宋体" w:hint="eastAsia"/>
          <w:bCs/>
          <w:sz w:val="18"/>
          <w:szCs w:val="18"/>
        </w:rPr>
        <w:t xml:space="preserve"> </w:t>
      </w:r>
      <w:r>
        <w:rPr>
          <w:rFonts w:ascii="宋体" w:hAnsi="宋体" w:hint="eastAsia"/>
          <w:bCs/>
          <w:sz w:val="18"/>
          <w:szCs w:val="18"/>
        </w:rPr>
        <w:t>“</w:t>
      </w:r>
      <w:r>
        <w:rPr>
          <w:noProof/>
        </w:rPr>
        <w:drawing>
          <wp:inline distT="0" distB="0" distL="114300" distR="114300">
            <wp:extent cx="167005" cy="107950"/>
            <wp:effectExtent l="0" t="0" r="4445" b="6350"/>
            <wp:docPr id="52" name="图片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图片 52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67005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  <w:bCs/>
          <w:sz w:val="18"/>
          <w:szCs w:val="18"/>
        </w:rPr>
        <w:t>”</w:t>
      </w:r>
      <w:r>
        <w:rPr>
          <w:rFonts w:ascii="宋体" w:hAnsi="宋体" w:hint="eastAsia"/>
          <w:bCs/>
          <w:sz w:val="18"/>
          <w:szCs w:val="18"/>
        </w:rPr>
        <w:t xml:space="preserve"> </w:t>
      </w:r>
      <w:r>
        <w:rPr>
          <w:rFonts w:ascii="宋体" w:hAnsi="宋体" w:hint="eastAsia"/>
          <w:bCs/>
          <w:sz w:val="18"/>
          <w:szCs w:val="18"/>
        </w:rPr>
        <w:t>两</w:t>
      </w:r>
      <w:r>
        <w:rPr>
          <w:rFonts w:ascii="宋体" w:hAnsi="宋体"/>
          <w:bCs/>
          <w:sz w:val="18"/>
          <w:szCs w:val="18"/>
        </w:rPr>
        <w:t>次</w:t>
      </w:r>
      <w:r>
        <w:rPr>
          <w:rFonts w:ascii="宋体" w:hAnsi="宋体" w:hint="eastAsia"/>
          <w:bCs/>
          <w:sz w:val="18"/>
          <w:szCs w:val="18"/>
        </w:rPr>
        <w:t>显示“</w:t>
      </w:r>
      <w:r>
        <w:rPr>
          <w:rFonts w:ascii="宋体" w:hAnsi="宋体" w:hint="eastAsia"/>
          <w:bCs/>
          <w:sz w:val="18"/>
          <w:szCs w:val="18"/>
        </w:rPr>
        <w:t>12345</w:t>
      </w:r>
      <w:r>
        <w:rPr>
          <w:rFonts w:ascii="宋体" w:hAnsi="宋体" w:hint="eastAsia"/>
          <w:bCs/>
          <w:sz w:val="18"/>
          <w:szCs w:val="18"/>
          <w:bdr w:val="single" w:sz="4" w:space="0" w:color="auto"/>
          <w:shd w:val="clear" w:color="FFFFFF" w:fill="D9D9D9"/>
        </w:rPr>
        <w:t>6</w:t>
      </w:r>
      <w:r>
        <w:rPr>
          <w:rFonts w:ascii="宋体" w:hAnsi="宋体" w:hint="eastAsia"/>
          <w:bCs/>
          <w:sz w:val="18"/>
          <w:szCs w:val="18"/>
        </w:rPr>
        <w:t xml:space="preserve"> </w:t>
      </w:r>
      <w:r>
        <w:rPr>
          <w:rFonts w:ascii="宋体" w:hAnsi="宋体" w:hint="eastAsia"/>
          <w:bCs/>
          <w:sz w:val="18"/>
          <w:szCs w:val="18"/>
          <w:bdr w:val="single" w:sz="4" w:space="0" w:color="auto"/>
          <w:shd w:val="clear" w:color="FFFFFF" w:fill="D9D9D9"/>
        </w:rPr>
        <w:t>7</w:t>
      </w:r>
      <w:r>
        <w:rPr>
          <w:rFonts w:ascii="宋体" w:hAnsi="宋体" w:hint="eastAsia"/>
          <w:bCs/>
          <w:sz w:val="18"/>
          <w:szCs w:val="18"/>
        </w:rPr>
        <w:t>”（表示周一至周日时段）。</w:t>
      </w:r>
    </w:p>
    <w:p w:rsidR="00AE0900" w:rsidRDefault="000800CB">
      <w:pPr>
        <w:jc w:val="left"/>
        <w:rPr>
          <w:rFonts w:ascii="宋体" w:hAnsi="宋体"/>
          <w:bCs/>
          <w:sz w:val="18"/>
          <w:szCs w:val="18"/>
        </w:rPr>
      </w:pPr>
      <w:r>
        <w:rPr>
          <w:rFonts w:ascii="宋体" w:hAnsi="宋体" w:hint="eastAsia"/>
          <w:bCs/>
          <w:sz w:val="18"/>
          <w:szCs w:val="18"/>
        </w:rPr>
        <w:t>第</w:t>
      </w:r>
      <w:r>
        <w:rPr>
          <w:rFonts w:ascii="宋体" w:hAnsi="宋体"/>
          <w:bCs/>
          <w:sz w:val="18"/>
          <w:szCs w:val="18"/>
        </w:rPr>
        <w:t>二步，时段</w:t>
      </w:r>
      <w:r>
        <w:rPr>
          <w:rFonts w:ascii="宋体" w:hAnsi="宋体" w:hint="eastAsia"/>
          <w:bCs/>
          <w:sz w:val="18"/>
          <w:szCs w:val="18"/>
        </w:rPr>
        <w:t>时间</w:t>
      </w:r>
      <w:r>
        <w:rPr>
          <w:rFonts w:ascii="宋体" w:hAnsi="宋体"/>
          <w:bCs/>
          <w:sz w:val="18"/>
          <w:szCs w:val="18"/>
        </w:rPr>
        <w:t>及温度设定。</w:t>
      </w:r>
      <w:r>
        <w:rPr>
          <w:rFonts w:ascii="宋体" w:hAnsi="宋体" w:hint="eastAsia"/>
          <w:bCs/>
          <w:sz w:val="18"/>
          <w:szCs w:val="18"/>
        </w:rPr>
        <w:t>屏幕显示“</w:t>
      </w:r>
      <w:r>
        <w:rPr>
          <w:rFonts w:ascii="宋体" w:hAnsi="宋体" w:hint="eastAsia"/>
          <w:bCs/>
          <w:sz w:val="18"/>
          <w:szCs w:val="18"/>
        </w:rPr>
        <w:t>12345</w:t>
      </w:r>
      <w:r>
        <w:rPr>
          <w:rFonts w:ascii="宋体" w:hAnsi="宋体" w:hint="eastAsia"/>
          <w:bCs/>
          <w:sz w:val="18"/>
          <w:szCs w:val="18"/>
        </w:rPr>
        <w:t>”或“</w:t>
      </w:r>
      <w:r>
        <w:rPr>
          <w:rFonts w:ascii="宋体" w:hAnsi="宋体" w:hint="eastAsia"/>
          <w:bCs/>
          <w:sz w:val="18"/>
          <w:szCs w:val="18"/>
        </w:rPr>
        <w:t>12345</w:t>
      </w:r>
      <w:r>
        <w:rPr>
          <w:rFonts w:ascii="宋体" w:hAnsi="宋体" w:hint="eastAsia"/>
          <w:bCs/>
          <w:sz w:val="18"/>
          <w:szCs w:val="18"/>
          <w:bdr w:val="single" w:sz="4" w:space="0" w:color="auto"/>
          <w:shd w:val="clear" w:color="FFFFFF" w:fill="D9D9D9"/>
        </w:rPr>
        <w:t>6</w:t>
      </w:r>
      <w:r>
        <w:rPr>
          <w:rFonts w:ascii="宋体" w:hAnsi="宋体" w:hint="eastAsia"/>
          <w:bCs/>
          <w:sz w:val="18"/>
          <w:szCs w:val="18"/>
        </w:rPr>
        <w:t>”或“</w:t>
      </w:r>
      <w:r>
        <w:rPr>
          <w:rFonts w:ascii="宋体" w:hAnsi="宋体" w:hint="eastAsia"/>
          <w:bCs/>
          <w:sz w:val="18"/>
          <w:szCs w:val="18"/>
        </w:rPr>
        <w:t>12345</w:t>
      </w:r>
      <w:r>
        <w:rPr>
          <w:rFonts w:ascii="宋体" w:hAnsi="宋体" w:hint="eastAsia"/>
          <w:bCs/>
          <w:sz w:val="18"/>
          <w:szCs w:val="18"/>
          <w:bdr w:val="single" w:sz="4" w:space="0" w:color="auto"/>
          <w:shd w:val="clear" w:color="FFFFFF" w:fill="D9D9D9"/>
        </w:rPr>
        <w:t>6</w:t>
      </w:r>
      <w:r>
        <w:rPr>
          <w:rFonts w:ascii="宋体" w:hAnsi="宋体" w:hint="eastAsia"/>
          <w:bCs/>
          <w:sz w:val="18"/>
          <w:szCs w:val="18"/>
        </w:rPr>
        <w:t xml:space="preserve"> </w:t>
      </w:r>
      <w:r>
        <w:rPr>
          <w:rFonts w:ascii="宋体" w:hAnsi="宋体" w:hint="eastAsia"/>
          <w:bCs/>
          <w:sz w:val="18"/>
          <w:szCs w:val="18"/>
          <w:bdr w:val="single" w:sz="4" w:space="0" w:color="auto"/>
          <w:shd w:val="clear" w:color="FFFFFF" w:fill="D9D9D9"/>
        </w:rPr>
        <w:t>7</w:t>
      </w:r>
      <w:r>
        <w:rPr>
          <w:rFonts w:ascii="宋体" w:hAnsi="宋体" w:hint="eastAsia"/>
          <w:bCs/>
          <w:sz w:val="18"/>
          <w:szCs w:val="18"/>
        </w:rPr>
        <w:t>”时，按“</w:t>
      </w:r>
      <w:r>
        <w:rPr>
          <w:noProof/>
        </w:rPr>
        <w:drawing>
          <wp:inline distT="0" distB="0" distL="114300" distR="114300">
            <wp:extent cx="85090" cy="109855"/>
            <wp:effectExtent l="0" t="0" r="10160" b="4445"/>
            <wp:docPr id="42" name="图片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图片 4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5090" cy="10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  <w:bCs/>
          <w:sz w:val="18"/>
          <w:szCs w:val="18"/>
        </w:rPr>
        <w:t>”进入</w:t>
      </w:r>
      <w:r>
        <w:rPr>
          <w:rFonts w:ascii="宋体" w:hAnsi="宋体"/>
          <w:bCs/>
          <w:sz w:val="18"/>
          <w:szCs w:val="18"/>
        </w:rPr>
        <w:t>时段温度设定</w:t>
      </w:r>
      <w:r>
        <w:rPr>
          <w:rFonts w:ascii="宋体" w:hAnsi="宋体" w:hint="eastAsia"/>
          <w:bCs/>
          <w:sz w:val="18"/>
          <w:szCs w:val="18"/>
        </w:rPr>
        <w:t>，按“</w:t>
      </w:r>
      <w:r>
        <w:rPr>
          <w:noProof/>
        </w:rPr>
        <w:drawing>
          <wp:inline distT="0" distB="0" distL="114300" distR="114300">
            <wp:extent cx="85090" cy="109855"/>
            <wp:effectExtent l="0" t="0" r="10160" b="4445"/>
            <wp:docPr id="43" name="图片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图片 4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5090" cy="10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  <w:bCs/>
          <w:sz w:val="18"/>
          <w:szCs w:val="18"/>
        </w:rPr>
        <w:t>”进入时段</w:t>
      </w:r>
      <w:r>
        <w:rPr>
          <w:rFonts w:ascii="宋体" w:hAnsi="宋体"/>
          <w:bCs/>
          <w:sz w:val="18"/>
          <w:szCs w:val="18"/>
        </w:rPr>
        <w:t>时间设定</w:t>
      </w:r>
      <w:r>
        <w:rPr>
          <w:rFonts w:ascii="宋体" w:hAnsi="宋体" w:hint="eastAsia"/>
          <w:bCs/>
          <w:sz w:val="18"/>
          <w:szCs w:val="18"/>
        </w:rPr>
        <w:t>，通过“</w:t>
      </w:r>
      <w:r>
        <w:rPr>
          <w:noProof/>
        </w:rPr>
        <w:drawing>
          <wp:inline distT="0" distB="0" distL="114300" distR="114300">
            <wp:extent cx="167005" cy="107950"/>
            <wp:effectExtent l="0" t="0" r="4445" b="6350"/>
            <wp:docPr id="53" name="图片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图片 5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67005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  <w:bCs/>
          <w:sz w:val="18"/>
          <w:szCs w:val="18"/>
        </w:rPr>
        <w:t>”或“</w:t>
      </w:r>
      <w:r>
        <w:rPr>
          <w:noProof/>
        </w:rPr>
        <w:drawing>
          <wp:inline distT="0" distB="0" distL="114300" distR="114300">
            <wp:extent cx="168910" cy="109220"/>
            <wp:effectExtent l="0" t="0" r="2540" b="5080"/>
            <wp:docPr id="63" name="图片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图片 63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68910" cy="10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  <w:bCs/>
          <w:sz w:val="18"/>
          <w:szCs w:val="18"/>
        </w:rPr>
        <w:t>”调整并自动保存。</w:t>
      </w:r>
    </w:p>
    <w:p w:rsidR="00AE0900" w:rsidRDefault="00AE0900">
      <w:pPr>
        <w:jc w:val="left"/>
        <w:rPr>
          <w:rFonts w:ascii="宋体" w:hAnsi="宋体"/>
          <w:bCs/>
          <w:sz w:val="18"/>
          <w:szCs w:val="18"/>
        </w:rPr>
      </w:pPr>
    </w:p>
    <w:p w:rsidR="00AE0900" w:rsidRDefault="000800CB">
      <w:pPr>
        <w:jc w:val="left"/>
        <w:rPr>
          <w:rFonts w:ascii="宋体" w:hAnsi="宋体"/>
          <w:bCs/>
          <w:sz w:val="18"/>
          <w:szCs w:val="18"/>
        </w:rPr>
      </w:pPr>
      <w:r>
        <w:rPr>
          <w:rFonts w:ascii="宋体" w:hAnsi="宋体" w:hint="eastAsia"/>
          <w:bCs/>
          <w:sz w:val="18"/>
          <w:szCs w:val="18"/>
        </w:rPr>
        <w:t>注</w:t>
      </w:r>
      <w:r>
        <w:rPr>
          <w:rFonts w:ascii="宋体" w:hAnsi="宋体" w:hint="eastAsia"/>
          <w:bCs/>
          <w:sz w:val="18"/>
          <w:szCs w:val="18"/>
        </w:rPr>
        <w:t>1</w:t>
      </w:r>
      <w:r>
        <w:rPr>
          <w:rFonts w:ascii="宋体" w:hAnsi="宋体" w:hint="eastAsia"/>
          <w:bCs/>
          <w:sz w:val="18"/>
          <w:szCs w:val="18"/>
        </w:rPr>
        <w:t>、自动控制时“</w:t>
      </w:r>
      <w:r>
        <w:rPr>
          <w:rFonts w:ascii="宋体" w:hAnsi="宋体"/>
          <w:bCs/>
          <w:noProof/>
          <w:sz w:val="18"/>
          <w:szCs w:val="18"/>
        </w:rPr>
        <w:drawing>
          <wp:inline distT="0" distB="0" distL="114300" distR="114300">
            <wp:extent cx="172085" cy="114935"/>
            <wp:effectExtent l="0" t="0" r="18415" b="18415"/>
            <wp:docPr id="12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8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72085" cy="1149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  <w:bCs/>
          <w:sz w:val="18"/>
          <w:szCs w:val="18"/>
        </w:rPr>
        <w:t>”会消失，在自动控制</w:t>
      </w:r>
      <w:proofErr w:type="gramStart"/>
      <w:r>
        <w:rPr>
          <w:rFonts w:ascii="宋体" w:hAnsi="宋体" w:hint="eastAsia"/>
          <w:bCs/>
          <w:sz w:val="18"/>
          <w:szCs w:val="18"/>
        </w:rPr>
        <w:t>时需重设</w:t>
      </w:r>
      <w:proofErr w:type="gramEnd"/>
      <w:r>
        <w:rPr>
          <w:rFonts w:ascii="宋体" w:hAnsi="宋体" w:hint="eastAsia"/>
          <w:bCs/>
          <w:sz w:val="18"/>
          <w:szCs w:val="18"/>
        </w:rPr>
        <w:t>温度，可直接按“</w:t>
      </w:r>
      <w:r>
        <w:rPr>
          <w:noProof/>
        </w:rPr>
        <w:drawing>
          <wp:inline distT="0" distB="0" distL="114300" distR="114300">
            <wp:extent cx="167005" cy="107950"/>
            <wp:effectExtent l="0" t="0" r="4445" b="6350"/>
            <wp:docPr id="58" name="图片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图片 5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67005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  <w:bCs/>
          <w:sz w:val="18"/>
          <w:szCs w:val="18"/>
        </w:rPr>
        <w:t>”或“</w:t>
      </w:r>
      <w:r>
        <w:rPr>
          <w:noProof/>
        </w:rPr>
        <w:drawing>
          <wp:inline distT="0" distB="0" distL="114300" distR="114300">
            <wp:extent cx="168910" cy="109220"/>
            <wp:effectExtent l="0" t="0" r="2540" b="5080"/>
            <wp:docPr id="29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9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68910" cy="10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  <w:bCs/>
          <w:sz w:val="18"/>
          <w:szCs w:val="18"/>
        </w:rPr>
        <w:t>”调整。</w:t>
      </w:r>
      <w:r>
        <w:rPr>
          <w:rFonts w:ascii="宋体" w:hAnsi="宋体" w:hint="eastAsia"/>
          <w:bCs/>
          <w:sz w:val="18"/>
          <w:szCs w:val="18"/>
        </w:rPr>
        <w:t>此时会回到手动模式。</w:t>
      </w:r>
    </w:p>
    <w:p w:rsidR="00AE0900" w:rsidRDefault="000800CB">
      <w:pPr>
        <w:pStyle w:val="a8"/>
        <w:numPr>
          <w:ilvl w:val="0"/>
          <w:numId w:val="2"/>
        </w:numPr>
        <w:ind w:firstLineChars="0"/>
        <w:rPr>
          <w:rFonts w:ascii="宋体" w:hAnsi="宋体"/>
          <w:b/>
          <w:bCs/>
          <w:sz w:val="18"/>
          <w:szCs w:val="18"/>
        </w:rPr>
      </w:pPr>
      <w:r>
        <w:rPr>
          <w:rFonts w:ascii="宋体" w:hAnsi="宋体" w:hint="eastAsia"/>
          <w:b/>
          <w:bCs/>
          <w:sz w:val="18"/>
          <w:szCs w:val="18"/>
        </w:rPr>
        <w:t>出厂默认时段编程：</w:t>
      </w:r>
      <w:r>
        <w:rPr>
          <w:rFonts w:ascii="宋体" w:hAnsi="宋体" w:hint="eastAsia"/>
          <w:b/>
          <w:bCs/>
          <w:sz w:val="18"/>
          <w:szCs w:val="18"/>
        </w:rPr>
        <w:t>（</w:t>
      </w:r>
      <w:r>
        <w:rPr>
          <w:rFonts w:ascii="宋体" w:hAnsi="宋体" w:hint="eastAsia"/>
          <w:bCs/>
          <w:sz w:val="18"/>
          <w:szCs w:val="18"/>
        </w:rPr>
        <w:t>关机状态同时</w:t>
      </w:r>
      <w:r>
        <w:rPr>
          <w:rFonts w:ascii="宋体" w:hAnsi="宋体" w:hint="eastAsia"/>
          <w:bCs/>
          <w:sz w:val="18"/>
          <w:szCs w:val="18"/>
        </w:rPr>
        <w:t>按</w:t>
      </w:r>
      <w:r>
        <w:rPr>
          <w:rFonts w:ascii="宋体" w:hAnsi="宋体" w:hint="eastAsia"/>
          <w:bCs/>
          <w:sz w:val="18"/>
          <w:szCs w:val="18"/>
        </w:rPr>
        <w:t xml:space="preserve"> </w:t>
      </w:r>
      <w:r>
        <w:rPr>
          <w:rFonts w:ascii="宋体" w:hAnsi="宋体" w:hint="eastAsia"/>
          <w:bCs/>
          <w:sz w:val="18"/>
          <w:szCs w:val="18"/>
        </w:rPr>
        <w:t>“</w:t>
      </w:r>
      <w:r>
        <w:rPr>
          <w:noProof/>
        </w:rPr>
        <w:drawing>
          <wp:inline distT="0" distB="0" distL="114300" distR="114300">
            <wp:extent cx="85090" cy="109855"/>
            <wp:effectExtent l="0" t="0" r="10160" b="444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5090" cy="10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  <w:bCs/>
          <w:sz w:val="18"/>
          <w:szCs w:val="18"/>
        </w:rPr>
        <w:t>”</w:t>
      </w:r>
      <w:r>
        <w:rPr>
          <w:rFonts w:ascii="宋体" w:hAnsi="宋体" w:hint="eastAsia"/>
          <w:bCs/>
          <w:sz w:val="18"/>
          <w:szCs w:val="18"/>
        </w:rPr>
        <w:t>和</w:t>
      </w:r>
      <w:r>
        <w:rPr>
          <w:rFonts w:ascii="宋体" w:hAnsi="宋体" w:hint="eastAsia"/>
          <w:bCs/>
          <w:sz w:val="18"/>
          <w:szCs w:val="18"/>
        </w:rPr>
        <w:t>“</w:t>
      </w:r>
      <w:r>
        <w:rPr>
          <w:noProof/>
        </w:rPr>
        <w:drawing>
          <wp:inline distT="0" distB="0" distL="114300" distR="114300">
            <wp:extent cx="168910" cy="109220"/>
            <wp:effectExtent l="0" t="0" r="2540" b="508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68910" cy="10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  <w:bCs/>
          <w:sz w:val="18"/>
          <w:szCs w:val="18"/>
        </w:rPr>
        <w:t>”</w:t>
      </w:r>
      <w:r>
        <w:rPr>
          <w:rFonts w:ascii="宋体" w:hAnsi="宋体" w:hint="eastAsia"/>
          <w:bCs/>
          <w:sz w:val="18"/>
          <w:szCs w:val="18"/>
        </w:rPr>
        <w:t>）</w:t>
      </w:r>
    </w:p>
    <w:p w:rsidR="00AE0900" w:rsidRDefault="00AE0900">
      <w:pPr>
        <w:pStyle w:val="a8"/>
        <w:ind w:firstLineChars="0" w:firstLine="0"/>
        <w:rPr>
          <w:rFonts w:ascii="宋体" w:hAnsi="宋体"/>
          <w:b/>
          <w:bCs/>
          <w:sz w:val="18"/>
          <w:szCs w:val="18"/>
        </w:rPr>
      </w:pPr>
    </w:p>
    <w:tbl>
      <w:tblPr>
        <w:tblW w:w="50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8"/>
        <w:gridCol w:w="658"/>
        <w:gridCol w:w="1219"/>
        <w:gridCol w:w="983"/>
        <w:gridCol w:w="1571"/>
      </w:tblGrid>
      <w:tr w:rsidR="00AE0900">
        <w:trPr>
          <w:jc w:val="center"/>
        </w:trPr>
        <w:tc>
          <w:tcPr>
            <w:tcW w:w="1316" w:type="dxa"/>
            <w:gridSpan w:val="2"/>
          </w:tcPr>
          <w:p w:rsidR="00AE0900" w:rsidRDefault="000800CB">
            <w:pPr>
              <w:spacing w:line="180" w:lineRule="auto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时段</w:t>
            </w:r>
          </w:p>
        </w:tc>
        <w:tc>
          <w:tcPr>
            <w:tcW w:w="1219" w:type="dxa"/>
          </w:tcPr>
          <w:p w:rsidR="00AE0900" w:rsidRDefault="000800CB">
            <w:pPr>
              <w:spacing w:line="180" w:lineRule="auto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图标</w:t>
            </w:r>
          </w:p>
        </w:tc>
        <w:tc>
          <w:tcPr>
            <w:tcW w:w="983" w:type="dxa"/>
          </w:tcPr>
          <w:p w:rsidR="00AE0900" w:rsidRDefault="000800CB">
            <w:pPr>
              <w:spacing w:line="180" w:lineRule="auto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默认时间</w:t>
            </w:r>
          </w:p>
        </w:tc>
        <w:tc>
          <w:tcPr>
            <w:tcW w:w="1571" w:type="dxa"/>
          </w:tcPr>
          <w:p w:rsidR="00AE0900" w:rsidRDefault="000800CB">
            <w:pPr>
              <w:spacing w:line="180" w:lineRule="auto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默认温度</w:t>
            </w:r>
          </w:p>
        </w:tc>
      </w:tr>
      <w:tr w:rsidR="00AE0900">
        <w:trPr>
          <w:jc w:val="center"/>
        </w:trPr>
        <w:tc>
          <w:tcPr>
            <w:tcW w:w="658" w:type="dxa"/>
            <w:vMerge w:val="restart"/>
          </w:tcPr>
          <w:p w:rsidR="00AE0900" w:rsidRDefault="000800CB">
            <w:pPr>
              <w:spacing w:line="180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工</w:t>
            </w:r>
          </w:p>
          <w:p w:rsidR="00AE0900" w:rsidRDefault="00AE0900">
            <w:pPr>
              <w:spacing w:line="180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  <w:p w:rsidR="00AE0900" w:rsidRDefault="000800CB">
            <w:pPr>
              <w:spacing w:line="180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作</w:t>
            </w:r>
          </w:p>
          <w:p w:rsidR="00AE0900" w:rsidRDefault="00AE0900">
            <w:pPr>
              <w:spacing w:line="180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  <w:p w:rsidR="00AE0900" w:rsidRDefault="000800CB">
            <w:pPr>
              <w:spacing w:line="180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日</w:t>
            </w:r>
          </w:p>
        </w:tc>
        <w:tc>
          <w:tcPr>
            <w:tcW w:w="658" w:type="dxa"/>
          </w:tcPr>
          <w:p w:rsidR="00AE0900" w:rsidRDefault="000800CB">
            <w:pPr>
              <w:spacing w:line="180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1</w:t>
            </w:r>
          </w:p>
        </w:tc>
        <w:tc>
          <w:tcPr>
            <w:tcW w:w="1219" w:type="dxa"/>
          </w:tcPr>
          <w:p w:rsidR="00AE0900" w:rsidRDefault="000800CB">
            <w:pPr>
              <w:spacing w:line="180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noProof/>
                <w:sz w:val="18"/>
                <w:szCs w:val="18"/>
              </w:rPr>
              <w:drawing>
                <wp:inline distT="0" distB="0" distL="114300" distR="114300">
                  <wp:extent cx="127000" cy="127000"/>
                  <wp:effectExtent l="0" t="0" r="6350" b="6350"/>
                  <wp:docPr id="18" name="图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图片 10"/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3" w:type="dxa"/>
          </w:tcPr>
          <w:p w:rsidR="00AE0900" w:rsidRDefault="000800CB">
            <w:pPr>
              <w:spacing w:line="180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06:00</w:t>
            </w:r>
          </w:p>
        </w:tc>
        <w:tc>
          <w:tcPr>
            <w:tcW w:w="1571" w:type="dxa"/>
          </w:tcPr>
          <w:p w:rsidR="00AE0900" w:rsidRDefault="000800CB">
            <w:pPr>
              <w:spacing w:line="180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20</w:t>
            </w:r>
            <w:r>
              <w:rPr>
                <w:rFonts w:ascii="宋体" w:hAnsi="宋体" w:hint="eastAsia"/>
                <w:sz w:val="18"/>
                <w:szCs w:val="18"/>
              </w:rPr>
              <w:t>℃</w:t>
            </w:r>
          </w:p>
        </w:tc>
      </w:tr>
      <w:tr w:rsidR="00AE0900">
        <w:trPr>
          <w:jc w:val="center"/>
        </w:trPr>
        <w:tc>
          <w:tcPr>
            <w:tcW w:w="658" w:type="dxa"/>
            <w:vMerge/>
          </w:tcPr>
          <w:p w:rsidR="00AE0900" w:rsidRDefault="00AE0900">
            <w:pPr>
              <w:spacing w:line="180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658" w:type="dxa"/>
          </w:tcPr>
          <w:p w:rsidR="00AE0900" w:rsidRDefault="000800CB">
            <w:pPr>
              <w:spacing w:line="180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2</w:t>
            </w:r>
          </w:p>
        </w:tc>
        <w:tc>
          <w:tcPr>
            <w:tcW w:w="1219" w:type="dxa"/>
          </w:tcPr>
          <w:p w:rsidR="00AE0900" w:rsidRDefault="000800CB">
            <w:pPr>
              <w:spacing w:line="180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noProof/>
                <w:sz w:val="18"/>
                <w:szCs w:val="18"/>
              </w:rPr>
              <w:drawing>
                <wp:inline distT="0" distB="0" distL="114300" distR="114300">
                  <wp:extent cx="193675" cy="131445"/>
                  <wp:effectExtent l="0" t="0" r="15875" b="1905"/>
                  <wp:docPr id="19" name="图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图片 12"/>
                          <pic:cNvPicPr>
                            <a:picLocks noChangeAspect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675" cy="131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3" w:type="dxa"/>
          </w:tcPr>
          <w:p w:rsidR="00AE0900" w:rsidRDefault="000800CB">
            <w:pPr>
              <w:spacing w:line="180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08:00</w:t>
            </w:r>
          </w:p>
        </w:tc>
        <w:tc>
          <w:tcPr>
            <w:tcW w:w="1571" w:type="dxa"/>
          </w:tcPr>
          <w:p w:rsidR="00AE0900" w:rsidRDefault="000800CB">
            <w:pPr>
              <w:spacing w:line="180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15</w:t>
            </w:r>
            <w:r>
              <w:rPr>
                <w:rFonts w:ascii="宋体" w:hAnsi="宋体" w:hint="eastAsia"/>
                <w:sz w:val="18"/>
                <w:szCs w:val="18"/>
              </w:rPr>
              <w:t>℃</w:t>
            </w:r>
          </w:p>
        </w:tc>
      </w:tr>
      <w:tr w:rsidR="00AE0900">
        <w:trPr>
          <w:jc w:val="center"/>
        </w:trPr>
        <w:tc>
          <w:tcPr>
            <w:tcW w:w="658" w:type="dxa"/>
            <w:vMerge/>
          </w:tcPr>
          <w:p w:rsidR="00AE0900" w:rsidRDefault="00AE0900">
            <w:pPr>
              <w:spacing w:line="180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658" w:type="dxa"/>
          </w:tcPr>
          <w:p w:rsidR="00AE0900" w:rsidRDefault="000800CB">
            <w:pPr>
              <w:spacing w:line="180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3</w:t>
            </w:r>
          </w:p>
        </w:tc>
        <w:tc>
          <w:tcPr>
            <w:tcW w:w="1219" w:type="dxa"/>
          </w:tcPr>
          <w:p w:rsidR="00AE0900" w:rsidRDefault="000800CB">
            <w:pPr>
              <w:spacing w:line="180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noProof/>
                <w:sz w:val="18"/>
                <w:szCs w:val="18"/>
              </w:rPr>
              <w:drawing>
                <wp:inline distT="0" distB="0" distL="114300" distR="114300">
                  <wp:extent cx="196215" cy="135255"/>
                  <wp:effectExtent l="0" t="0" r="13335" b="17145"/>
                  <wp:docPr id="20" name="图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图片 13"/>
                          <pic:cNvPicPr>
                            <a:picLocks noChangeAspect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215" cy="135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3" w:type="dxa"/>
          </w:tcPr>
          <w:p w:rsidR="00AE0900" w:rsidRDefault="000800CB">
            <w:pPr>
              <w:spacing w:line="180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11:30</w:t>
            </w:r>
          </w:p>
        </w:tc>
        <w:tc>
          <w:tcPr>
            <w:tcW w:w="1571" w:type="dxa"/>
          </w:tcPr>
          <w:p w:rsidR="00AE0900" w:rsidRDefault="000800CB">
            <w:pPr>
              <w:spacing w:line="180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15</w:t>
            </w:r>
            <w:r>
              <w:rPr>
                <w:rFonts w:ascii="宋体" w:hAnsi="宋体" w:hint="eastAsia"/>
                <w:sz w:val="18"/>
                <w:szCs w:val="18"/>
              </w:rPr>
              <w:t>℃</w:t>
            </w:r>
          </w:p>
        </w:tc>
      </w:tr>
      <w:tr w:rsidR="00AE0900">
        <w:trPr>
          <w:jc w:val="center"/>
        </w:trPr>
        <w:tc>
          <w:tcPr>
            <w:tcW w:w="658" w:type="dxa"/>
            <w:vMerge/>
          </w:tcPr>
          <w:p w:rsidR="00AE0900" w:rsidRDefault="00AE0900">
            <w:pPr>
              <w:spacing w:line="180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658" w:type="dxa"/>
          </w:tcPr>
          <w:p w:rsidR="00AE0900" w:rsidRDefault="000800CB">
            <w:pPr>
              <w:spacing w:line="180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4</w:t>
            </w:r>
          </w:p>
        </w:tc>
        <w:tc>
          <w:tcPr>
            <w:tcW w:w="1219" w:type="dxa"/>
          </w:tcPr>
          <w:p w:rsidR="00AE0900" w:rsidRDefault="000800CB">
            <w:pPr>
              <w:spacing w:line="180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noProof/>
                <w:sz w:val="18"/>
                <w:szCs w:val="18"/>
              </w:rPr>
              <w:drawing>
                <wp:inline distT="0" distB="0" distL="114300" distR="114300">
                  <wp:extent cx="219075" cy="147320"/>
                  <wp:effectExtent l="0" t="0" r="9525" b="5080"/>
                  <wp:docPr id="21" name="图片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图片 14"/>
                          <pic:cNvPicPr>
                            <a:picLocks noChangeAspect="1"/>
                          </pic:cNvPicPr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" cy="147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3" w:type="dxa"/>
          </w:tcPr>
          <w:p w:rsidR="00AE0900" w:rsidRDefault="000800CB">
            <w:pPr>
              <w:spacing w:line="180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12:30</w:t>
            </w:r>
          </w:p>
        </w:tc>
        <w:tc>
          <w:tcPr>
            <w:tcW w:w="1571" w:type="dxa"/>
          </w:tcPr>
          <w:p w:rsidR="00AE0900" w:rsidRDefault="000800CB">
            <w:pPr>
              <w:spacing w:line="180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15</w:t>
            </w:r>
            <w:r>
              <w:rPr>
                <w:rFonts w:ascii="宋体" w:hAnsi="宋体" w:hint="eastAsia"/>
                <w:sz w:val="18"/>
                <w:szCs w:val="18"/>
              </w:rPr>
              <w:t>℃</w:t>
            </w:r>
          </w:p>
        </w:tc>
      </w:tr>
      <w:tr w:rsidR="00AE0900">
        <w:trPr>
          <w:jc w:val="center"/>
        </w:trPr>
        <w:tc>
          <w:tcPr>
            <w:tcW w:w="658" w:type="dxa"/>
            <w:vMerge/>
          </w:tcPr>
          <w:p w:rsidR="00AE0900" w:rsidRDefault="00AE0900">
            <w:pPr>
              <w:spacing w:line="180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658" w:type="dxa"/>
          </w:tcPr>
          <w:p w:rsidR="00AE0900" w:rsidRDefault="000800CB">
            <w:pPr>
              <w:spacing w:line="180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5</w:t>
            </w:r>
          </w:p>
        </w:tc>
        <w:tc>
          <w:tcPr>
            <w:tcW w:w="1219" w:type="dxa"/>
          </w:tcPr>
          <w:p w:rsidR="00AE0900" w:rsidRDefault="000800CB">
            <w:pPr>
              <w:spacing w:line="180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noProof/>
                <w:sz w:val="18"/>
                <w:szCs w:val="18"/>
              </w:rPr>
              <w:drawing>
                <wp:inline distT="0" distB="0" distL="114300" distR="114300">
                  <wp:extent cx="206375" cy="142240"/>
                  <wp:effectExtent l="0" t="0" r="3175" b="10160"/>
                  <wp:docPr id="22" name="图片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图片 15"/>
                          <pic:cNvPicPr>
                            <a:picLocks noChangeAspect="1"/>
                          </pic:cNvPicPr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375" cy="142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3" w:type="dxa"/>
          </w:tcPr>
          <w:p w:rsidR="00AE0900" w:rsidRDefault="000800CB">
            <w:pPr>
              <w:spacing w:line="180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17:30</w:t>
            </w:r>
          </w:p>
        </w:tc>
        <w:tc>
          <w:tcPr>
            <w:tcW w:w="1571" w:type="dxa"/>
          </w:tcPr>
          <w:p w:rsidR="00AE0900" w:rsidRDefault="000800CB">
            <w:pPr>
              <w:spacing w:line="180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22</w:t>
            </w:r>
            <w:r>
              <w:rPr>
                <w:rFonts w:ascii="宋体" w:hAnsi="宋体" w:hint="eastAsia"/>
                <w:sz w:val="18"/>
                <w:szCs w:val="18"/>
              </w:rPr>
              <w:t>℃</w:t>
            </w:r>
          </w:p>
        </w:tc>
      </w:tr>
      <w:tr w:rsidR="00AE0900">
        <w:trPr>
          <w:jc w:val="center"/>
        </w:trPr>
        <w:tc>
          <w:tcPr>
            <w:tcW w:w="658" w:type="dxa"/>
            <w:vMerge/>
          </w:tcPr>
          <w:p w:rsidR="00AE0900" w:rsidRDefault="00AE0900">
            <w:pPr>
              <w:spacing w:line="180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658" w:type="dxa"/>
          </w:tcPr>
          <w:p w:rsidR="00AE0900" w:rsidRDefault="000800CB">
            <w:pPr>
              <w:spacing w:line="180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6</w:t>
            </w:r>
          </w:p>
        </w:tc>
        <w:tc>
          <w:tcPr>
            <w:tcW w:w="1219" w:type="dxa"/>
          </w:tcPr>
          <w:p w:rsidR="00AE0900" w:rsidRDefault="000800CB">
            <w:pPr>
              <w:spacing w:line="180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noProof/>
                <w:sz w:val="18"/>
                <w:szCs w:val="18"/>
              </w:rPr>
              <w:drawing>
                <wp:inline distT="0" distB="0" distL="114300" distR="114300">
                  <wp:extent cx="131445" cy="142240"/>
                  <wp:effectExtent l="0" t="0" r="1905" b="10160"/>
                  <wp:docPr id="23" name="图片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图片 16"/>
                          <pic:cNvPicPr>
                            <a:picLocks noChangeAspect="1"/>
                          </pic:cNvPicPr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45" cy="142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3" w:type="dxa"/>
          </w:tcPr>
          <w:p w:rsidR="00AE0900" w:rsidRDefault="000800CB">
            <w:pPr>
              <w:spacing w:line="180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22:00</w:t>
            </w:r>
          </w:p>
        </w:tc>
        <w:tc>
          <w:tcPr>
            <w:tcW w:w="1571" w:type="dxa"/>
          </w:tcPr>
          <w:p w:rsidR="00AE0900" w:rsidRDefault="000800CB">
            <w:pPr>
              <w:spacing w:line="180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15</w:t>
            </w:r>
            <w:r>
              <w:rPr>
                <w:rFonts w:ascii="宋体" w:hAnsi="宋体" w:hint="eastAsia"/>
                <w:sz w:val="18"/>
                <w:szCs w:val="18"/>
              </w:rPr>
              <w:t>℃</w:t>
            </w:r>
          </w:p>
        </w:tc>
      </w:tr>
      <w:tr w:rsidR="00AE0900">
        <w:trPr>
          <w:trHeight w:val="399"/>
          <w:jc w:val="center"/>
        </w:trPr>
        <w:tc>
          <w:tcPr>
            <w:tcW w:w="658" w:type="dxa"/>
            <w:vMerge w:val="restart"/>
          </w:tcPr>
          <w:p w:rsidR="00AE0900" w:rsidRDefault="000800CB">
            <w:pPr>
              <w:spacing w:line="180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bCs/>
                <w:sz w:val="18"/>
                <w:szCs w:val="18"/>
              </w:rPr>
              <w:t>体息</w:t>
            </w:r>
            <w:proofErr w:type="gramEnd"/>
          </w:p>
          <w:p w:rsidR="00AE0900" w:rsidRDefault="000800CB">
            <w:pPr>
              <w:spacing w:line="180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日</w:t>
            </w:r>
          </w:p>
        </w:tc>
        <w:tc>
          <w:tcPr>
            <w:tcW w:w="658" w:type="dxa"/>
          </w:tcPr>
          <w:p w:rsidR="00AE0900" w:rsidRDefault="000800CB">
            <w:pPr>
              <w:spacing w:line="180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1</w:t>
            </w:r>
          </w:p>
        </w:tc>
        <w:tc>
          <w:tcPr>
            <w:tcW w:w="1219" w:type="dxa"/>
          </w:tcPr>
          <w:p w:rsidR="00AE0900" w:rsidRDefault="000800CB">
            <w:pPr>
              <w:spacing w:line="180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noProof/>
                <w:sz w:val="18"/>
                <w:szCs w:val="18"/>
              </w:rPr>
              <w:drawing>
                <wp:inline distT="0" distB="0" distL="114300" distR="114300">
                  <wp:extent cx="127000" cy="127000"/>
                  <wp:effectExtent l="0" t="0" r="6350" b="6350"/>
                  <wp:docPr id="24" name="图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图片 10"/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3" w:type="dxa"/>
          </w:tcPr>
          <w:p w:rsidR="00AE0900" w:rsidRDefault="000800CB">
            <w:pPr>
              <w:spacing w:line="180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08:00</w:t>
            </w:r>
          </w:p>
        </w:tc>
        <w:tc>
          <w:tcPr>
            <w:tcW w:w="1571" w:type="dxa"/>
          </w:tcPr>
          <w:p w:rsidR="00AE0900" w:rsidRDefault="000800CB">
            <w:pPr>
              <w:spacing w:line="180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22</w:t>
            </w:r>
            <w:r>
              <w:rPr>
                <w:rFonts w:ascii="宋体" w:hAnsi="宋体" w:hint="eastAsia"/>
                <w:sz w:val="18"/>
                <w:szCs w:val="18"/>
              </w:rPr>
              <w:t>℃</w:t>
            </w:r>
          </w:p>
        </w:tc>
      </w:tr>
      <w:tr w:rsidR="00AE0900">
        <w:trPr>
          <w:trHeight w:val="402"/>
          <w:jc w:val="center"/>
        </w:trPr>
        <w:tc>
          <w:tcPr>
            <w:tcW w:w="658" w:type="dxa"/>
            <w:vMerge/>
          </w:tcPr>
          <w:p w:rsidR="00AE0900" w:rsidRDefault="00AE0900">
            <w:pPr>
              <w:spacing w:line="180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658" w:type="dxa"/>
          </w:tcPr>
          <w:p w:rsidR="00AE0900" w:rsidRDefault="000800CB">
            <w:pPr>
              <w:spacing w:line="180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2</w:t>
            </w:r>
          </w:p>
        </w:tc>
        <w:tc>
          <w:tcPr>
            <w:tcW w:w="1219" w:type="dxa"/>
          </w:tcPr>
          <w:p w:rsidR="00AE0900" w:rsidRDefault="000800CB">
            <w:pPr>
              <w:spacing w:line="180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noProof/>
                <w:sz w:val="18"/>
                <w:szCs w:val="18"/>
              </w:rPr>
              <w:drawing>
                <wp:inline distT="0" distB="0" distL="114300" distR="114300">
                  <wp:extent cx="131445" cy="142240"/>
                  <wp:effectExtent l="0" t="0" r="1905" b="10160"/>
                  <wp:docPr id="25" name="图片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图片 16"/>
                          <pic:cNvPicPr>
                            <a:picLocks noChangeAspect="1"/>
                          </pic:cNvPicPr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45" cy="142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3" w:type="dxa"/>
          </w:tcPr>
          <w:p w:rsidR="00AE0900" w:rsidRDefault="000800CB">
            <w:pPr>
              <w:spacing w:line="180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23:00</w:t>
            </w:r>
          </w:p>
        </w:tc>
        <w:tc>
          <w:tcPr>
            <w:tcW w:w="1571" w:type="dxa"/>
          </w:tcPr>
          <w:p w:rsidR="00AE0900" w:rsidRDefault="000800CB">
            <w:pPr>
              <w:spacing w:line="180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15</w:t>
            </w:r>
            <w:r>
              <w:rPr>
                <w:rFonts w:ascii="宋体" w:hAnsi="宋体" w:hint="eastAsia"/>
                <w:sz w:val="18"/>
                <w:szCs w:val="18"/>
              </w:rPr>
              <w:t>℃</w:t>
            </w:r>
          </w:p>
        </w:tc>
      </w:tr>
    </w:tbl>
    <w:p w:rsidR="00AE0900" w:rsidRDefault="00AE0900">
      <w:pPr>
        <w:spacing w:line="180" w:lineRule="auto"/>
        <w:jc w:val="left"/>
        <w:rPr>
          <w:rFonts w:ascii="宋体" w:hAnsi="宋体"/>
          <w:bCs/>
          <w:sz w:val="18"/>
          <w:szCs w:val="18"/>
        </w:rPr>
      </w:pPr>
    </w:p>
    <w:p w:rsidR="00AE0900" w:rsidRDefault="000800CB">
      <w:pPr>
        <w:jc w:val="left"/>
        <w:rPr>
          <w:rFonts w:ascii="宋体" w:hAnsi="宋体"/>
          <w:bCs/>
          <w:sz w:val="18"/>
          <w:szCs w:val="18"/>
        </w:rPr>
      </w:pPr>
      <w:r>
        <w:rPr>
          <w:rFonts w:ascii="宋体" w:hAnsi="宋体" w:hint="eastAsia"/>
          <w:bCs/>
          <w:sz w:val="18"/>
          <w:szCs w:val="18"/>
        </w:rPr>
        <w:t>注：</w:t>
      </w:r>
      <w:r>
        <w:rPr>
          <w:rFonts w:ascii="宋体" w:hAnsi="宋体" w:hint="eastAsia"/>
          <w:bCs/>
          <w:sz w:val="18"/>
          <w:szCs w:val="18"/>
        </w:rPr>
        <w:t>1</w:t>
      </w:r>
      <w:r>
        <w:rPr>
          <w:rFonts w:ascii="宋体" w:hAnsi="宋体" w:hint="eastAsia"/>
          <w:bCs/>
          <w:sz w:val="18"/>
          <w:szCs w:val="18"/>
        </w:rPr>
        <w:t>、工作日的</w:t>
      </w:r>
      <w:r>
        <w:rPr>
          <w:rFonts w:ascii="宋体" w:hAnsi="宋体" w:hint="eastAsia"/>
          <w:bCs/>
          <w:sz w:val="18"/>
          <w:szCs w:val="18"/>
        </w:rPr>
        <w:t>3</w:t>
      </w:r>
      <w:r>
        <w:rPr>
          <w:rFonts w:ascii="宋体" w:hAnsi="宋体" w:hint="eastAsia"/>
          <w:bCs/>
          <w:sz w:val="18"/>
          <w:szCs w:val="18"/>
        </w:rPr>
        <w:t>与</w:t>
      </w:r>
      <w:r>
        <w:rPr>
          <w:rFonts w:ascii="宋体" w:hAnsi="宋体" w:hint="eastAsia"/>
          <w:bCs/>
          <w:sz w:val="18"/>
          <w:szCs w:val="18"/>
        </w:rPr>
        <w:t>4</w:t>
      </w:r>
      <w:r>
        <w:rPr>
          <w:rFonts w:ascii="宋体" w:hAnsi="宋体" w:hint="eastAsia"/>
          <w:bCs/>
          <w:sz w:val="18"/>
          <w:szCs w:val="18"/>
        </w:rPr>
        <w:t>时段的出厂默认温度值与</w:t>
      </w:r>
      <w:r>
        <w:rPr>
          <w:rFonts w:ascii="宋体" w:hAnsi="宋体" w:hint="eastAsia"/>
          <w:bCs/>
          <w:sz w:val="18"/>
          <w:szCs w:val="18"/>
        </w:rPr>
        <w:t>2</w:t>
      </w:r>
      <w:r>
        <w:rPr>
          <w:rFonts w:ascii="宋体" w:hAnsi="宋体" w:hint="eastAsia"/>
          <w:bCs/>
          <w:sz w:val="18"/>
          <w:szCs w:val="18"/>
        </w:rPr>
        <w:t>时段相同，</w:t>
      </w:r>
    </w:p>
    <w:p w:rsidR="00AE0900" w:rsidRDefault="000800CB">
      <w:pPr>
        <w:jc w:val="left"/>
        <w:rPr>
          <w:rFonts w:ascii="宋体" w:hAnsi="宋体"/>
          <w:bCs/>
          <w:sz w:val="18"/>
          <w:szCs w:val="18"/>
        </w:rPr>
      </w:pPr>
      <w:r>
        <w:rPr>
          <w:rFonts w:ascii="宋体" w:hAnsi="宋体" w:hint="eastAsia"/>
          <w:bCs/>
          <w:sz w:val="18"/>
          <w:szCs w:val="18"/>
        </w:rPr>
        <w:t>请在必要时，修改此默认温度。</w:t>
      </w:r>
    </w:p>
    <w:p w:rsidR="00AE0900" w:rsidRDefault="000800CB">
      <w:pPr>
        <w:numPr>
          <w:ilvl w:val="0"/>
          <w:numId w:val="3"/>
        </w:numPr>
        <w:jc w:val="left"/>
        <w:rPr>
          <w:rFonts w:ascii="宋体" w:hAnsi="宋体"/>
          <w:bCs/>
          <w:sz w:val="18"/>
          <w:szCs w:val="18"/>
        </w:rPr>
      </w:pPr>
      <w:r>
        <w:rPr>
          <w:rFonts w:ascii="宋体" w:hAnsi="宋体" w:hint="eastAsia"/>
          <w:bCs/>
          <w:sz w:val="18"/>
          <w:szCs w:val="18"/>
        </w:rPr>
        <w:t>设定温度为“</w:t>
      </w:r>
      <w:r>
        <w:rPr>
          <w:rFonts w:ascii="宋体" w:hAnsi="宋体" w:hint="eastAsia"/>
          <w:bCs/>
          <w:sz w:val="18"/>
          <w:szCs w:val="18"/>
        </w:rPr>
        <w:t>00</w:t>
      </w:r>
      <w:r>
        <w:rPr>
          <w:rFonts w:ascii="宋体" w:hAnsi="宋体" w:hint="eastAsia"/>
          <w:bCs/>
          <w:sz w:val="18"/>
          <w:szCs w:val="18"/>
        </w:rPr>
        <w:t>”，表示该时段为关机。</w:t>
      </w:r>
    </w:p>
    <w:p w:rsidR="00AE0900" w:rsidRDefault="000800CB">
      <w:pPr>
        <w:pStyle w:val="a8"/>
        <w:numPr>
          <w:ilvl w:val="0"/>
          <w:numId w:val="2"/>
        </w:numPr>
        <w:ind w:firstLineChars="0"/>
        <w:rPr>
          <w:rFonts w:ascii="宋体" w:hAnsi="宋体"/>
          <w:b/>
          <w:bCs/>
          <w:sz w:val="18"/>
          <w:szCs w:val="18"/>
        </w:rPr>
      </w:pPr>
      <w:r>
        <w:rPr>
          <w:rFonts w:ascii="宋体" w:hAnsi="宋体" w:hint="eastAsia"/>
          <w:b/>
          <w:bCs/>
          <w:sz w:val="18"/>
          <w:szCs w:val="18"/>
        </w:rPr>
        <w:t>查看外置温度值（地温）</w:t>
      </w:r>
      <w:r>
        <w:rPr>
          <w:rFonts w:ascii="宋体" w:hAnsi="宋体" w:hint="eastAsia"/>
          <w:b/>
          <w:bCs/>
          <w:sz w:val="18"/>
          <w:szCs w:val="18"/>
        </w:rPr>
        <w:t>：</w:t>
      </w:r>
    </w:p>
    <w:p w:rsidR="00AE0900" w:rsidRDefault="000800CB">
      <w:pPr>
        <w:jc w:val="left"/>
        <w:rPr>
          <w:rFonts w:ascii="宋体" w:hAnsi="宋体"/>
          <w:bCs/>
          <w:sz w:val="18"/>
          <w:szCs w:val="18"/>
        </w:rPr>
      </w:pPr>
      <w:r>
        <w:rPr>
          <w:rFonts w:ascii="宋体" w:hAnsi="宋体" w:hint="eastAsia"/>
          <w:bCs/>
          <w:sz w:val="18"/>
          <w:szCs w:val="18"/>
        </w:rPr>
        <w:t>开机</w:t>
      </w:r>
      <w:r>
        <w:rPr>
          <w:rFonts w:ascii="宋体" w:hAnsi="宋体" w:hint="eastAsia"/>
          <w:bCs/>
          <w:sz w:val="18"/>
          <w:szCs w:val="18"/>
        </w:rPr>
        <w:t>先按</w:t>
      </w:r>
      <w:r>
        <w:rPr>
          <w:rFonts w:ascii="宋体" w:hAnsi="宋体" w:hint="eastAsia"/>
          <w:bCs/>
          <w:sz w:val="18"/>
          <w:szCs w:val="18"/>
        </w:rPr>
        <w:t xml:space="preserve"> </w:t>
      </w:r>
      <w:r>
        <w:rPr>
          <w:rFonts w:ascii="宋体" w:hAnsi="宋体" w:hint="eastAsia"/>
          <w:bCs/>
          <w:sz w:val="18"/>
          <w:szCs w:val="18"/>
        </w:rPr>
        <w:t>“</w:t>
      </w:r>
      <w:r>
        <w:rPr>
          <w:noProof/>
        </w:rPr>
        <w:drawing>
          <wp:inline distT="0" distB="0" distL="114300" distR="114300">
            <wp:extent cx="85090" cy="109855"/>
            <wp:effectExtent l="0" t="0" r="10160" b="4445"/>
            <wp:docPr id="44" name="图片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图片 4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5090" cy="10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  <w:bCs/>
          <w:sz w:val="18"/>
          <w:szCs w:val="18"/>
        </w:rPr>
        <w:t>”</w:t>
      </w:r>
      <w:r>
        <w:rPr>
          <w:rFonts w:ascii="宋体" w:hAnsi="宋体" w:hint="eastAsia"/>
          <w:bCs/>
          <w:sz w:val="18"/>
          <w:szCs w:val="18"/>
        </w:rPr>
        <w:t>不放</w:t>
      </w:r>
      <w:r>
        <w:rPr>
          <w:rFonts w:ascii="宋体" w:hAnsi="宋体" w:hint="eastAsia"/>
          <w:bCs/>
          <w:sz w:val="18"/>
          <w:szCs w:val="18"/>
        </w:rPr>
        <w:t>，</w:t>
      </w:r>
      <w:r>
        <w:rPr>
          <w:rFonts w:ascii="宋体" w:hAnsi="宋体"/>
          <w:bCs/>
          <w:sz w:val="18"/>
          <w:szCs w:val="18"/>
        </w:rPr>
        <w:t>再</w:t>
      </w:r>
      <w:r>
        <w:rPr>
          <w:rFonts w:ascii="宋体" w:hAnsi="宋体" w:hint="eastAsia"/>
          <w:bCs/>
          <w:sz w:val="18"/>
          <w:szCs w:val="18"/>
        </w:rPr>
        <w:t>按</w:t>
      </w:r>
      <w:r>
        <w:rPr>
          <w:rFonts w:ascii="宋体" w:hAnsi="宋体" w:hint="eastAsia"/>
          <w:bCs/>
          <w:sz w:val="18"/>
          <w:szCs w:val="18"/>
        </w:rPr>
        <w:t xml:space="preserve"> </w:t>
      </w:r>
      <w:r>
        <w:rPr>
          <w:rFonts w:ascii="宋体" w:hAnsi="宋体" w:hint="eastAsia"/>
          <w:bCs/>
          <w:sz w:val="18"/>
          <w:szCs w:val="18"/>
        </w:rPr>
        <w:t>“</w:t>
      </w:r>
      <w:r>
        <w:rPr>
          <w:noProof/>
        </w:rPr>
        <w:drawing>
          <wp:inline distT="0" distB="0" distL="114300" distR="114300">
            <wp:extent cx="113030" cy="118110"/>
            <wp:effectExtent l="0" t="0" r="1270" b="15240"/>
            <wp:docPr id="47" name="图片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图片 47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3030" cy="118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  <w:bCs/>
          <w:sz w:val="18"/>
          <w:szCs w:val="18"/>
        </w:rPr>
        <w:t>”，</w:t>
      </w:r>
      <w:r>
        <w:rPr>
          <w:rFonts w:ascii="宋体" w:hAnsi="宋体" w:hint="eastAsia"/>
          <w:bCs/>
          <w:sz w:val="18"/>
          <w:szCs w:val="18"/>
        </w:rPr>
        <w:t>显示</w:t>
      </w:r>
      <w:r>
        <w:rPr>
          <w:rFonts w:ascii="宋体" w:hAnsi="宋体" w:hint="eastAsia"/>
          <w:bCs/>
          <w:sz w:val="18"/>
          <w:szCs w:val="18"/>
        </w:rPr>
        <w:t>OUT TEMP</w:t>
      </w:r>
      <w:r>
        <w:rPr>
          <w:rFonts w:ascii="宋体" w:hAnsi="宋体" w:hint="eastAsia"/>
          <w:bCs/>
          <w:sz w:val="18"/>
          <w:szCs w:val="18"/>
        </w:rPr>
        <w:t>外部温度。</w:t>
      </w:r>
    </w:p>
    <w:p w:rsidR="00AE0900" w:rsidRDefault="000800CB">
      <w:pPr>
        <w:jc w:val="left"/>
        <w:rPr>
          <w:rFonts w:ascii="宋体" w:hAnsi="宋体"/>
          <w:b/>
          <w:sz w:val="18"/>
          <w:szCs w:val="18"/>
        </w:rPr>
      </w:pPr>
      <w:r>
        <w:rPr>
          <w:rFonts w:ascii="宋体" w:hAnsi="宋体" w:hint="eastAsia"/>
          <w:b/>
          <w:sz w:val="18"/>
          <w:szCs w:val="18"/>
        </w:rPr>
        <w:t>七、</w:t>
      </w:r>
      <w:r>
        <w:rPr>
          <w:rFonts w:ascii="宋体" w:hAnsi="宋体" w:hint="eastAsia"/>
          <w:b/>
          <w:sz w:val="18"/>
          <w:szCs w:val="18"/>
        </w:rPr>
        <w:t>高级设置</w:t>
      </w:r>
    </w:p>
    <w:p w:rsidR="00AE0900" w:rsidRDefault="000800CB">
      <w:pPr>
        <w:jc w:val="left"/>
        <w:rPr>
          <w:rFonts w:ascii="宋体" w:hAnsi="宋体"/>
          <w:bCs/>
          <w:sz w:val="18"/>
          <w:szCs w:val="18"/>
        </w:rPr>
      </w:pPr>
      <w:r>
        <w:rPr>
          <w:rFonts w:ascii="宋体" w:hAnsi="宋体" w:hint="eastAsia"/>
          <w:bCs/>
          <w:sz w:val="18"/>
          <w:szCs w:val="18"/>
        </w:rPr>
        <w:t>关机状态，</w:t>
      </w:r>
      <w:r>
        <w:rPr>
          <w:rFonts w:ascii="宋体" w:hAnsi="宋体" w:hint="eastAsia"/>
          <w:bCs/>
          <w:sz w:val="18"/>
          <w:szCs w:val="18"/>
        </w:rPr>
        <w:t>先按</w:t>
      </w:r>
      <w:r>
        <w:rPr>
          <w:rFonts w:ascii="宋体" w:hAnsi="宋体" w:hint="eastAsia"/>
          <w:bCs/>
          <w:sz w:val="18"/>
          <w:szCs w:val="18"/>
        </w:rPr>
        <w:t xml:space="preserve"> </w:t>
      </w:r>
      <w:r>
        <w:rPr>
          <w:rFonts w:ascii="宋体" w:hAnsi="宋体" w:hint="eastAsia"/>
          <w:bCs/>
          <w:sz w:val="18"/>
          <w:szCs w:val="18"/>
        </w:rPr>
        <w:t>“</w:t>
      </w:r>
      <w:r>
        <w:rPr>
          <w:noProof/>
        </w:rPr>
        <w:drawing>
          <wp:inline distT="0" distB="0" distL="114300" distR="114300">
            <wp:extent cx="85090" cy="109855"/>
            <wp:effectExtent l="0" t="0" r="10160" b="4445"/>
            <wp:docPr id="45" name="图片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图片 4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5090" cy="10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  <w:bCs/>
          <w:sz w:val="18"/>
          <w:szCs w:val="18"/>
        </w:rPr>
        <w:t>”</w:t>
      </w:r>
      <w:r>
        <w:rPr>
          <w:rFonts w:ascii="宋体" w:hAnsi="宋体" w:hint="eastAsia"/>
          <w:bCs/>
          <w:sz w:val="18"/>
          <w:szCs w:val="18"/>
        </w:rPr>
        <w:t>不放，再按</w:t>
      </w:r>
      <w:r>
        <w:rPr>
          <w:rFonts w:ascii="宋体" w:hAnsi="宋体" w:hint="eastAsia"/>
          <w:bCs/>
          <w:sz w:val="18"/>
          <w:szCs w:val="18"/>
        </w:rPr>
        <w:t>“</w:t>
      </w:r>
      <w:r>
        <w:rPr>
          <w:noProof/>
        </w:rPr>
        <w:drawing>
          <wp:inline distT="0" distB="0" distL="114300" distR="114300">
            <wp:extent cx="113030" cy="118110"/>
            <wp:effectExtent l="0" t="0" r="1270" b="1524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3030" cy="118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  <w:bCs/>
          <w:sz w:val="18"/>
          <w:szCs w:val="18"/>
        </w:rPr>
        <w:t>”</w:t>
      </w:r>
      <w:r>
        <w:rPr>
          <w:rFonts w:ascii="宋体" w:hAnsi="宋体" w:hint="eastAsia"/>
          <w:bCs/>
          <w:sz w:val="18"/>
          <w:szCs w:val="18"/>
        </w:rPr>
        <w:t>进入高级设置，</w:t>
      </w:r>
      <w:r>
        <w:rPr>
          <w:rFonts w:ascii="宋体" w:hAnsi="宋体" w:hint="eastAsia"/>
          <w:bCs/>
          <w:sz w:val="18"/>
          <w:szCs w:val="18"/>
        </w:rPr>
        <w:t>可设置</w:t>
      </w:r>
      <w:r>
        <w:rPr>
          <w:rFonts w:ascii="宋体" w:hAnsi="宋体" w:hint="eastAsia"/>
          <w:bCs/>
          <w:sz w:val="18"/>
          <w:szCs w:val="18"/>
        </w:rPr>
        <w:t>下表参数，</w:t>
      </w:r>
      <w:r>
        <w:rPr>
          <w:rFonts w:ascii="宋体" w:hAnsi="宋体" w:hint="eastAsia"/>
          <w:bCs/>
          <w:sz w:val="18"/>
          <w:szCs w:val="18"/>
        </w:rPr>
        <w:t>进入</w:t>
      </w:r>
      <w:r>
        <w:rPr>
          <w:rFonts w:ascii="宋体" w:hAnsi="宋体" w:hint="eastAsia"/>
          <w:bCs/>
          <w:sz w:val="18"/>
          <w:szCs w:val="18"/>
        </w:rPr>
        <w:t>下一参数</w:t>
      </w:r>
      <w:r>
        <w:rPr>
          <w:rFonts w:ascii="宋体" w:hAnsi="宋体" w:hint="eastAsia"/>
          <w:bCs/>
          <w:sz w:val="18"/>
          <w:szCs w:val="18"/>
        </w:rPr>
        <w:t>按“</w:t>
      </w:r>
      <w:r>
        <w:rPr>
          <w:noProof/>
        </w:rPr>
        <w:drawing>
          <wp:inline distT="0" distB="0" distL="114300" distR="114300">
            <wp:extent cx="85090" cy="109855"/>
            <wp:effectExtent l="0" t="0" r="10160" b="4445"/>
            <wp:docPr id="46" name="图片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图片 4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5090" cy="10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  <w:sz w:val="18"/>
          <w:szCs w:val="18"/>
        </w:rPr>
        <w:t>”键。</w:t>
      </w:r>
    </w:p>
    <w:tbl>
      <w:tblPr>
        <w:tblW w:w="50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"/>
        <w:gridCol w:w="600"/>
        <w:gridCol w:w="1100"/>
        <w:gridCol w:w="1791"/>
        <w:gridCol w:w="1182"/>
      </w:tblGrid>
      <w:tr w:rsidR="00AE0900">
        <w:trPr>
          <w:jc w:val="center"/>
        </w:trPr>
        <w:tc>
          <w:tcPr>
            <w:tcW w:w="416" w:type="dxa"/>
            <w:vAlign w:val="center"/>
          </w:tcPr>
          <w:p w:rsidR="00AE0900" w:rsidRDefault="000800CB"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序号</w:t>
            </w:r>
          </w:p>
        </w:tc>
        <w:tc>
          <w:tcPr>
            <w:tcW w:w="600" w:type="dxa"/>
            <w:vAlign w:val="center"/>
          </w:tcPr>
          <w:p w:rsidR="00AE0900" w:rsidRDefault="000800CB"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显示符号</w:t>
            </w:r>
          </w:p>
        </w:tc>
        <w:tc>
          <w:tcPr>
            <w:tcW w:w="1100" w:type="dxa"/>
            <w:vAlign w:val="center"/>
          </w:tcPr>
          <w:p w:rsidR="00AE0900" w:rsidRDefault="000800CB"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设置项目</w:t>
            </w:r>
          </w:p>
        </w:tc>
        <w:tc>
          <w:tcPr>
            <w:tcW w:w="1791" w:type="dxa"/>
            <w:vAlign w:val="center"/>
          </w:tcPr>
          <w:p w:rsidR="00AE0900" w:rsidRDefault="000800CB"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参数设置功能</w:t>
            </w:r>
          </w:p>
        </w:tc>
        <w:tc>
          <w:tcPr>
            <w:tcW w:w="1182" w:type="dxa"/>
            <w:vAlign w:val="center"/>
          </w:tcPr>
          <w:p w:rsidR="00AE0900" w:rsidRDefault="000800CB"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出厂默认值</w:t>
            </w:r>
          </w:p>
        </w:tc>
      </w:tr>
      <w:tr w:rsidR="00AE0900">
        <w:trPr>
          <w:trHeight w:val="845"/>
          <w:jc w:val="center"/>
        </w:trPr>
        <w:tc>
          <w:tcPr>
            <w:tcW w:w="416" w:type="dxa"/>
            <w:vAlign w:val="center"/>
          </w:tcPr>
          <w:p w:rsidR="00AE0900" w:rsidRDefault="000800CB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1</w:t>
            </w:r>
          </w:p>
        </w:tc>
        <w:tc>
          <w:tcPr>
            <w:tcW w:w="600" w:type="dxa"/>
            <w:vAlign w:val="center"/>
          </w:tcPr>
          <w:p w:rsidR="00AE0900" w:rsidRDefault="000800CB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SEN</w:t>
            </w:r>
          </w:p>
        </w:tc>
        <w:tc>
          <w:tcPr>
            <w:tcW w:w="1100" w:type="dxa"/>
            <w:vAlign w:val="center"/>
          </w:tcPr>
          <w:p w:rsidR="00AE0900" w:rsidRDefault="000800CB">
            <w:pPr>
              <w:jc w:val="lef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传感器控制选择</w:t>
            </w:r>
          </w:p>
        </w:tc>
        <w:tc>
          <w:tcPr>
            <w:tcW w:w="1791" w:type="dxa"/>
            <w:vAlign w:val="center"/>
          </w:tcPr>
          <w:p w:rsidR="00AE0900" w:rsidRDefault="000800CB">
            <w:pPr>
              <w:jc w:val="lef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0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：内置传感器</w:t>
            </w:r>
          </w:p>
          <w:p w:rsidR="00AE0900" w:rsidRDefault="000800CB">
            <w:pPr>
              <w:jc w:val="lef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：外置传感器</w:t>
            </w:r>
          </w:p>
          <w:p w:rsidR="00AE0900" w:rsidRDefault="000800CB">
            <w:pPr>
              <w:jc w:val="lef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：内控温，</w:t>
            </w:r>
            <w:proofErr w:type="gramStart"/>
            <w:r>
              <w:rPr>
                <w:rFonts w:ascii="宋体" w:hAnsi="宋体" w:hint="eastAsia"/>
                <w:bCs/>
                <w:sz w:val="18"/>
                <w:szCs w:val="18"/>
              </w:rPr>
              <w:t>外限温</w:t>
            </w:r>
            <w:proofErr w:type="gramEnd"/>
          </w:p>
        </w:tc>
        <w:tc>
          <w:tcPr>
            <w:tcW w:w="1182" w:type="dxa"/>
            <w:vAlign w:val="center"/>
          </w:tcPr>
          <w:p w:rsidR="00AE0900" w:rsidRDefault="000800CB">
            <w:pPr>
              <w:jc w:val="lef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0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：内置传感器</w:t>
            </w:r>
          </w:p>
          <w:p w:rsidR="00AE0900" w:rsidRDefault="00AE0900">
            <w:pPr>
              <w:jc w:val="left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 w:rsidR="00AE0900">
        <w:trPr>
          <w:jc w:val="center"/>
        </w:trPr>
        <w:tc>
          <w:tcPr>
            <w:tcW w:w="416" w:type="dxa"/>
            <w:vAlign w:val="center"/>
          </w:tcPr>
          <w:p w:rsidR="00AE0900" w:rsidRDefault="000800CB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2</w:t>
            </w:r>
          </w:p>
        </w:tc>
        <w:tc>
          <w:tcPr>
            <w:tcW w:w="600" w:type="dxa"/>
            <w:vAlign w:val="center"/>
          </w:tcPr>
          <w:p w:rsidR="00AE0900" w:rsidRDefault="000800CB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OSV</w:t>
            </w:r>
          </w:p>
        </w:tc>
        <w:tc>
          <w:tcPr>
            <w:tcW w:w="1100" w:type="dxa"/>
            <w:vAlign w:val="center"/>
          </w:tcPr>
          <w:p w:rsidR="00AE0900" w:rsidRDefault="000800CB">
            <w:pPr>
              <w:jc w:val="lef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外部传感器限温值</w:t>
            </w:r>
          </w:p>
        </w:tc>
        <w:tc>
          <w:tcPr>
            <w:tcW w:w="1791" w:type="dxa"/>
            <w:vAlign w:val="center"/>
          </w:tcPr>
          <w:p w:rsidR="00AE0900" w:rsidRDefault="000800CB">
            <w:pPr>
              <w:jc w:val="lef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5-99</w:t>
            </w:r>
            <w:r>
              <w:rPr>
                <w:rFonts w:ascii="宋体" w:hAnsi="宋体" w:hint="eastAsia"/>
                <w:sz w:val="18"/>
                <w:szCs w:val="18"/>
              </w:rPr>
              <w:t>℃</w:t>
            </w:r>
          </w:p>
        </w:tc>
        <w:tc>
          <w:tcPr>
            <w:tcW w:w="1182" w:type="dxa"/>
            <w:vAlign w:val="center"/>
          </w:tcPr>
          <w:p w:rsidR="00AE0900" w:rsidRDefault="000800CB">
            <w:pPr>
              <w:jc w:val="lef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42</w:t>
            </w:r>
            <w:r>
              <w:rPr>
                <w:rFonts w:ascii="宋体" w:hAnsi="宋体" w:hint="eastAsia"/>
                <w:sz w:val="18"/>
                <w:szCs w:val="18"/>
              </w:rPr>
              <w:t>℃</w:t>
            </w:r>
          </w:p>
        </w:tc>
      </w:tr>
      <w:tr w:rsidR="00AE0900">
        <w:trPr>
          <w:trHeight w:val="90"/>
          <w:jc w:val="center"/>
        </w:trPr>
        <w:tc>
          <w:tcPr>
            <w:tcW w:w="416" w:type="dxa"/>
            <w:vAlign w:val="center"/>
          </w:tcPr>
          <w:p w:rsidR="00AE0900" w:rsidRDefault="000800CB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3</w:t>
            </w:r>
          </w:p>
        </w:tc>
        <w:tc>
          <w:tcPr>
            <w:tcW w:w="600" w:type="dxa"/>
            <w:vAlign w:val="center"/>
          </w:tcPr>
          <w:p w:rsidR="00AE0900" w:rsidRDefault="000800CB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proofErr w:type="spellStart"/>
            <w:r>
              <w:rPr>
                <w:rFonts w:ascii="宋体" w:hAnsi="宋体" w:hint="eastAsia"/>
                <w:bCs/>
                <w:sz w:val="18"/>
                <w:szCs w:val="18"/>
              </w:rPr>
              <w:t>dIF</w:t>
            </w:r>
            <w:proofErr w:type="spellEnd"/>
          </w:p>
        </w:tc>
        <w:tc>
          <w:tcPr>
            <w:tcW w:w="1100" w:type="dxa"/>
            <w:vAlign w:val="center"/>
          </w:tcPr>
          <w:p w:rsidR="00AE0900" w:rsidRDefault="000800CB">
            <w:pPr>
              <w:jc w:val="lef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外部传感器限温控</w:t>
            </w:r>
            <w:proofErr w:type="gramStart"/>
            <w:r>
              <w:rPr>
                <w:rFonts w:ascii="宋体" w:hAnsi="宋体" w:hint="eastAsia"/>
                <w:bCs/>
                <w:sz w:val="18"/>
                <w:szCs w:val="18"/>
              </w:rPr>
              <w:t>制回差</w:t>
            </w:r>
            <w:proofErr w:type="gramEnd"/>
          </w:p>
        </w:tc>
        <w:tc>
          <w:tcPr>
            <w:tcW w:w="1791" w:type="dxa"/>
            <w:vAlign w:val="center"/>
          </w:tcPr>
          <w:p w:rsidR="00AE0900" w:rsidRDefault="000800CB">
            <w:pPr>
              <w:jc w:val="lef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1-9</w:t>
            </w:r>
            <w:r>
              <w:rPr>
                <w:rFonts w:ascii="宋体" w:hAnsi="宋体" w:hint="eastAsia"/>
                <w:sz w:val="18"/>
                <w:szCs w:val="18"/>
              </w:rPr>
              <w:t>℃</w:t>
            </w:r>
          </w:p>
        </w:tc>
        <w:tc>
          <w:tcPr>
            <w:tcW w:w="1182" w:type="dxa"/>
            <w:vAlign w:val="center"/>
          </w:tcPr>
          <w:p w:rsidR="00AE0900" w:rsidRDefault="000800CB">
            <w:pPr>
              <w:jc w:val="lef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sz w:val="18"/>
                <w:szCs w:val="18"/>
              </w:rPr>
              <w:t>℃</w:t>
            </w:r>
          </w:p>
        </w:tc>
      </w:tr>
      <w:tr w:rsidR="00AE0900">
        <w:trPr>
          <w:jc w:val="center"/>
        </w:trPr>
        <w:tc>
          <w:tcPr>
            <w:tcW w:w="416" w:type="dxa"/>
            <w:vAlign w:val="center"/>
          </w:tcPr>
          <w:p w:rsidR="00AE0900" w:rsidRDefault="000800CB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4</w:t>
            </w:r>
          </w:p>
        </w:tc>
        <w:tc>
          <w:tcPr>
            <w:tcW w:w="600" w:type="dxa"/>
            <w:vAlign w:val="center"/>
          </w:tcPr>
          <w:p w:rsidR="00AE0900" w:rsidRDefault="000800CB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SVH</w:t>
            </w:r>
          </w:p>
        </w:tc>
        <w:tc>
          <w:tcPr>
            <w:tcW w:w="1100" w:type="dxa"/>
            <w:vAlign w:val="center"/>
          </w:tcPr>
          <w:p w:rsidR="00AE0900" w:rsidRDefault="000800CB">
            <w:pPr>
              <w:jc w:val="lef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设置温度最高上限</w:t>
            </w:r>
          </w:p>
        </w:tc>
        <w:tc>
          <w:tcPr>
            <w:tcW w:w="1791" w:type="dxa"/>
            <w:vAlign w:val="center"/>
          </w:tcPr>
          <w:p w:rsidR="00AE0900" w:rsidRDefault="000800CB">
            <w:pPr>
              <w:jc w:val="lef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5-99</w:t>
            </w:r>
            <w:r>
              <w:rPr>
                <w:rFonts w:ascii="宋体" w:hAnsi="宋体" w:hint="eastAsia"/>
                <w:sz w:val="18"/>
                <w:szCs w:val="18"/>
              </w:rPr>
              <w:t>℃</w:t>
            </w:r>
          </w:p>
        </w:tc>
        <w:tc>
          <w:tcPr>
            <w:tcW w:w="1182" w:type="dxa"/>
            <w:vAlign w:val="center"/>
          </w:tcPr>
          <w:p w:rsidR="00AE0900" w:rsidRDefault="000800CB">
            <w:pPr>
              <w:jc w:val="lef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35</w:t>
            </w:r>
            <w:r>
              <w:rPr>
                <w:rFonts w:ascii="宋体" w:hAnsi="宋体" w:hint="eastAsia"/>
                <w:sz w:val="18"/>
                <w:szCs w:val="18"/>
              </w:rPr>
              <w:t>℃</w:t>
            </w:r>
          </w:p>
        </w:tc>
      </w:tr>
      <w:tr w:rsidR="00AE0900">
        <w:trPr>
          <w:jc w:val="center"/>
        </w:trPr>
        <w:tc>
          <w:tcPr>
            <w:tcW w:w="416" w:type="dxa"/>
            <w:vAlign w:val="center"/>
          </w:tcPr>
          <w:p w:rsidR="00AE0900" w:rsidRDefault="000800CB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5</w:t>
            </w:r>
          </w:p>
        </w:tc>
        <w:tc>
          <w:tcPr>
            <w:tcW w:w="600" w:type="dxa"/>
            <w:vAlign w:val="center"/>
          </w:tcPr>
          <w:p w:rsidR="00AE0900" w:rsidRDefault="000800CB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SVL</w:t>
            </w:r>
          </w:p>
        </w:tc>
        <w:tc>
          <w:tcPr>
            <w:tcW w:w="1100" w:type="dxa"/>
            <w:vAlign w:val="center"/>
          </w:tcPr>
          <w:p w:rsidR="00AE0900" w:rsidRDefault="000800CB">
            <w:pPr>
              <w:jc w:val="lef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设置温度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lastRenderedPageBreak/>
              <w:t>最低下限</w:t>
            </w:r>
          </w:p>
        </w:tc>
        <w:tc>
          <w:tcPr>
            <w:tcW w:w="1791" w:type="dxa"/>
            <w:vAlign w:val="center"/>
          </w:tcPr>
          <w:p w:rsidR="00AE0900" w:rsidRDefault="000800CB">
            <w:pPr>
              <w:jc w:val="lef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lastRenderedPageBreak/>
              <w:t>5-99</w:t>
            </w:r>
            <w:r>
              <w:rPr>
                <w:rFonts w:ascii="宋体" w:hAnsi="宋体" w:hint="eastAsia"/>
                <w:sz w:val="18"/>
                <w:szCs w:val="18"/>
              </w:rPr>
              <w:t>℃</w:t>
            </w:r>
          </w:p>
        </w:tc>
        <w:tc>
          <w:tcPr>
            <w:tcW w:w="1182" w:type="dxa"/>
            <w:vAlign w:val="center"/>
          </w:tcPr>
          <w:p w:rsidR="00AE0900" w:rsidRDefault="000800CB">
            <w:pPr>
              <w:jc w:val="lef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5</w:t>
            </w:r>
            <w:r>
              <w:rPr>
                <w:rFonts w:ascii="宋体" w:hAnsi="宋体" w:hint="eastAsia"/>
                <w:sz w:val="18"/>
                <w:szCs w:val="18"/>
              </w:rPr>
              <w:t>℃</w:t>
            </w:r>
          </w:p>
        </w:tc>
      </w:tr>
      <w:tr w:rsidR="00AE0900">
        <w:trPr>
          <w:jc w:val="center"/>
        </w:trPr>
        <w:tc>
          <w:tcPr>
            <w:tcW w:w="416" w:type="dxa"/>
            <w:vAlign w:val="center"/>
          </w:tcPr>
          <w:p w:rsidR="00AE0900" w:rsidRDefault="000800CB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lastRenderedPageBreak/>
              <w:t>6</w:t>
            </w:r>
          </w:p>
        </w:tc>
        <w:tc>
          <w:tcPr>
            <w:tcW w:w="600" w:type="dxa"/>
            <w:vAlign w:val="center"/>
          </w:tcPr>
          <w:p w:rsidR="00AE0900" w:rsidRDefault="000800CB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proofErr w:type="spellStart"/>
            <w:r>
              <w:rPr>
                <w:rFonts w:ascii="宋体" w:hAnsi="宋体" w:hint="eastAsia"/>
                <w:bCs/>
                <w:sz w:val="18"/>
                <w:szCs w:val="18"/>
              </w:rPr>
              <w:t>AdJ</w:t>
            </w:r>
            <w:proofErr w:type="spellEnd"/>
          </w:p>
        </w:tc>
        <w:tc>
          <w:tcPr>
            <w:tcW w:w="1100" w:type="dxa"/>
            <w:vAlign w:val="center"/>
          </w:tcPr>
          <w:p w:rsidR="00AE0900" w:rsidRDefault="000800CB">
            <w:pPr>
              <w:jc w:val="lef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测量温度校正</w:t>
            </w:r>
          </w:p>
        </w:tc>
        <w:tc>
          <w:tcPr>
            <w:tcW w:w="1791" w:type="dxa"/>
            <w:vAlign w:val="center"/>
          </w:tcPr>
          <w:p w:rsidR="00AE0900" w:rsidRDefault="000800CB">
            <w:pPr>
              <w:jc w:val="lef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-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5-</w:t>
            </w:r>
            <w:r>
              <w:rPr>
                <w:rFonts w:ascii="宋体" w:hAnsi="宋体"/>
                <w:bCs/>
                <w:sz w:val="18"/>
                <w:szCs w:val="18"/>
              </w:rPr>
              <w:t>5</w:t>
            </w:r>
            <w:r>
              <w:rPr>
                <w:rFonts w:ascii="宋体" w:hAnsi="宋体" w:hint="eastAsia"/>
                <w:sz w:val="18"/>
                <w:szCs w:val="18"/>
              </w:rPr>
              <w:t>℃</w:t>
            </w:r>
          </w:p>
        </w:tc>
        <w:tc>
          <w:tcPr>
            <w:tcW w:w="1182" w:type="dxa"/>
            <w:vAlign w:val="center"/>
          </w:tcPr>
          <w:p w:rsidR="00AE0900" w:rsidRDefault="000800CB">
            <w:pPr>
              <w:jc w:val="lef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0.</w:t>
            </w:r>
            <w:r>
              <w:rPr>
                <w:rFonts w:ascii="宋体" w:hAnsi="宋体"/>
                <w:bCs/>
                <w:sz w:val="18"/>
                <w:szCs w:val="18"/>
              </w:rPr>
              <w:t>5</w:t>
            </w:r>
            <w:r>
              <w:rPr>
                <w:rFonts w:ascii="宋体" w:hAnsi="宋体" w:hint="eastAsia"/>
                <w:sz w:val="18"/>
                <w:szCs w:val="18"/>
              </w:rPr>
              <w:t>℃精度校正</w:t>
            </w:r>
          </w:p>
        </w:tc>
      </w:tr>
      <w:tr w:rsidR="00AE0900">
        <w:trPr>
          <w:jc w:val="center"/>
        </w:trPr>
        <w:tc>
          <w:tcPr>
            <w:tcW w:w="416" w:type="dxa"/>
            <w:vAlign w:val="center"/>
          </w:tcPr>
          <w:p w:rsidR="00AE0900" w:rsidRDefault="000800CB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7</w:t>
            </w:r>
          </w:p>
        </w:tc>
        <w:tc>
          <w:tcPr>
            <w:tcW w:w="600" w:type="dxa"/>
            <w:vAlign w:val="center"/>
          </w:tcPr>
          <w:p w:rsidR="00AE0900" w:rsidRDefault="000800CB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proofErr w:type="spellStart"/>
            <w:r>
              <w:rPr>
                <w:rFonts w:ascii="宋体" w:hAnsi="宋体" w:hint="eastAsia"/>
                <w:bCs/>
                <w:sz w:val="18"/>
                <w:szCs w:val="18"/>
              </w:rPr>
              <w:t>FrE</w:t>
            </w:r>
            <w:proofErr w:type="spellEnd"/>
          </w:p>
        </w:tc>
        <w:tc>
          <w:tcPr>
            <w:tcW w:w="1100" w:type="dxa"/>
            <w:vAlign w:val="center"/>
          </w:tcPr>
          <w:p w:rsidR="00AE0900" w:rsidRDefault="000800CB">
            <w:pPr>
              <w:jc w:val="lef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防冻功能</w:t>
            </w:r>
          </w:p>
        </w:tc>
        <w:tc>
          <w:tcPr>
            <w:tcW w:w="1791" w:type="dxa"/>
            <w:vAlign w:val="center"/>
          </w:tcPr>
          <w:p w:rsidR="00AE0900" w:rsidRDefault="000800CB">
            <w:pPr>
              <w:jc w:val="lef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00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：防冻功能关闭</w:t>
            </w:r>
          </w:p>
          <w:p w:rsidR="00AE0900" w:rsidRDefault="000800CB">
            <w:pPr>
              <w:jc w:val="lef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01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：防冻功能打开</w:t>
            </w:r>
          </w:p>
        </w:tc>
        <w:tc>
          <w:tcPr>
            <w:tcW w:w="1182" w:type="dxa"/>
            <w:vAlign w:val="center"/>
          </w:tcPr>
          <w:p w:rsidR="00AE0900" w:rsidRDefault="000800CB">
            <w:pPr>
              <w:jc w:val="lef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00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：防冻功能关闭</w:t>
            </w:r>
          </w:p>
          <w:p w:rsidR="00AE0900" w:rsidRDefault="00AE0900">
            <w:pPr>
              <w:jc w:val="left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 w:rsidR="00AE0900">
        <w:trPr>
          <w:jc w:val="center"/>
        </w:trPr>
        <w:tc>
          <w:tcPr>
            <w:tcW w:w="416" w:type="dxa"/>
            <w:vAlign w:val="center"/>
          </w:tcPr>
          <w:p w:rsidR="00AE0900" w:rsidRDefault="000800CB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8</w:t>
            </w:r>
          </w:p>
        </w:tc>
        <w:tc>
          <w:tcPr>
            <w:tcW w:w="600" w:type="dxa"/>
            <w:vAlign w:val="center"/>
          </w:tcPr>
          <w:p w:rsidR="00AE0900" w:rsidRDefault="000800CB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proofErr w:type="spellStart"/>
            <w:r>
              <w:rPr>
                <w:rFonts w:ascii="宋体" w:hAnsi="宋体" w:hint="eastAsia"/>
                <w:bCs/>
                <w:sz w:val="18"/>
                <w:szCs w:val="18"/>
              </w:rPr>
              <w:t>POn</w:t>
            </w:r>
            <w:proofErr w:type="spellEnd"/>
          </w:p>
        </w:tc>
        <w:tc>
          <w:tcPr>
            <w:tcW w:w="1100" w:type="dxa"/>
            <w:vAlign w:val="center"/>
          </w:tcPr>
          <w:p w:rsidR="00AE0900" w:rsidRDefault="000800CB">
            <w:pPr>
              <w:jc w:val="lef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上电开机记忆</w:t>
            </w:r>
          </w:p>
        </w:tc>
        <w:tc>
          <w:tcPr>
            <w:tcW w:w="1791" w:type="dxa"/>
            <w:vAlign w:val="center"/>
          </w:tcPr>
          <w:p w:rsidR="00AE0900" w:rsidRDefault="000800CB">
            <w:pPr>
              <w:jc w:val="lef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00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：开机上电</w:t>
            </w:r>
            <w:proofErr w:type="gramStart"/>
            <w:r>
              <w:rPr>
                <w:rFonts w:ascii="宋体" w:hAnsi="宋体" w:hint="eastAsia"/>
                <w:bCs/>
                <w:sz w:val="18"/>
                <w:szCs w:val="18"/>
              </w:rPr>
              <w:t>不</w:t>
            </w:r>
            <w:proofErr w:type="gramEnd"/>
            <w:r>
              <w:rPr>
                <w:rFonts w:ascii="宋体" w:hAnsi="宋体" w:hint="eastAsia"/>
                <w:bCs/>
                <w:sz w:val="18"/>
                <w:szCs w:val="18"/>
              </w:rPr>
              <w:t>记忆</w:t>
            </w:r>
          </w:p>
          <w:p w:rsidR="00AE0900" w:rsidRDefault="000800CB">
            <w:pPr>
              <w:jc w:val="lef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01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：开机上电记忆</w:t>
            </w:r>
          </w:p>
        </w:tc>
        <w:tc>
          <w:tcPr>
            <w:tcW w:w="1182" w:type="dxa"/>
            <w:vAlign w:val="center"/>
          </w:tcPr>
          <w:p w:rsidR="00AE0900" w:rsidRDefault="000800CB">
            <w:pPr>
              <w:jc w:val="lef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00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：开机上电</w:t>
            </w:r>
            <w:proofErr w:type="gramStart"/>
            <w:r>
              <w:rPr>
                <w:rFonts w:ascii="宋体" w:hAnsi="宋体" w:hint="eastAsia"/>
                <w:bCs/>
                <w:sz w:val="18"/>
                <w:szCs w:val="18"/>
              </w:rPr>
              <w:t>不</w:t>
            </w:r>
            <w:proofErr w:type="gramEnd"/>
            <w:r>
              <w:rPr>
                <w:rFonts w:ascii="宋体" w:hAnsi="宋体" w:hint="eastAsia"/>
                <w:bCs/>
                <w:sz w:val="18"/>
                <w:szCs w:val="18"/>
              </w:rPr>
              <w:t>记忆</w:t>
            </w:r>
          </w:p>
          <w:p w:rsidR="00AE0900" w:rsidRDefault="00AE0900">
            <w:pPr>
              <w:jc w:val="left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 w:rsidR="00AE0900">
        <w:trPr>
          <w:jc w:val="center"/>
        </w:trPr>
        <w:tc>
          <w:tcPr>
            <w:tcW w:w="416" w:type="dxa"/>
            <w:vAlign w:val="center"/>
          </w:tcPr>
          <w:p w:rsidR="00AE0900" w:rsidRDefault="000800CB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9</w:t>
            </w:r>
          </w:p>
        </w:tc>
        <w:tc>
          <w:tcPr>
            <w:tcW w:w="600" w:type="dxa"/>
            <w:vAlign w:val="center"/>
          </w:tcPr>
          <w:p w:rsidR="00AE0900" w:rsidRDefault="000800CB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FAC</w:t>
            </w:r>
          </w:p>
        </w:tc>
        <w:tc>
          <w:tcPr>
            <w:tcW w:w="1100" w:type="dxa"/>
            <w:vAlign w:val="center"/>
          </w:tcPr>
          <w:p w:rsidR="00AE0900" w:rsidRDefault="000800CB">
            <w:pPr>
              <w:jc w:val="lef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出厂设定</w:t>
            </w:r>
          </w:p>
        </w:tc>
        <w:tc>
          <w:tcPr>
            <w:tcW w:w="1791" w:type="dxa"/>
            <w:vAlign w:val="center"/>
          </w:tcPr>
          <w:p w:rsidR="00AE0900" w:rsidRDefault="000800CB">
            <w:pPr>
              <w:jc w:val="lef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08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：只是显示，无其它含义</w:t>
            </w:r>
          </w:p>
          <w:p w:rsidR="00AE0900" w:rsidRDefault="000800CB">
            <w:pPr>
              <w:jc w:val="lef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00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：恢复出厂设定</w:t>
            </w:r>
          </w:p>
        </w:tc>
        <w:tc>
          <w:tcPr>
            <w:tcW w:w="1182" w:type="dxa"/>
            <w:vAlign w:val="center"/>
          </w:tcPr>
          <w:p w:rsidR="00AE0900" w:rsidRDefault="000800CB">
            <w:pPr>
              <w:jc w:val="lef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08</w:t>
            </w:r>
          </w:p>
          <w:p w:rsidR="00AE0900" w:rsidRDefault="000800CB">
            <w:pPr>
              <w:jc w:val="lef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(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设置完后按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M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键确认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)</w:t>
            </w:r>
          </w:p>
        </w:tc>
      </w:tr>
    </w:tbl>
    <w:p w:rsidR="00AE0900" w:rsidRDefault="00AE0900">
      <w:pPr>
        <w:jc w:val="left"/>
        <w:rPr>
          <w:rFonts w:ascii="宋体" w:hAnsi="宋体"/>
          <w:bCs/>
          <w:sz w:val="18"/>
          <w:szCs w:val="18"/>
        </w:rPr>
      </w:pPr>
    </w:p>
    <w:p w:rsidR="00AE0900" w:rsidRDefault="000800CB">
      <w:pPr>
        <w:jc w:val="left"/>
        <w:rPr>
          <w:rFonts w:ascii="宋体" w:hAnsi="宋体"/>
          <w:b/>
          <w:bCs/>
          <w:color w:val="000000" w:themeColor="text1"/>
          <w:sz w:val="18"/>
          <w:szCs w:val="18"/>
        </w:rPr>
      </w:pPr>
      <w:r>
        <w:rPr>
          <w:rFonts w:ascii="宋体" w:hAnsi="宋体" w:hint="eastAsia"/>
          <w:b/>
          <w:bCs/>
          <w:sz w:val="18"/>
          <w:szCs w:val="18"/>
        </w:rPr>
        <w:t>注：</w:t>
      </w:r>
      <w:r>
        <w:rPr>
          <w:rFonts w:ascii="宋体" w:hAnsi="宋体" w:hint="eastAsia"/>
          <w:color w:val="000000" w:themeColor="text1"/>
          <w:sz w:val="18"/>
          <w:szCs w:val="18"/>
        </w:rPr>
        <w:t>防冻功能：</w:t>
      </w:r>
      <w:r>
        <w:rPr>
          <w:rFonts w:ascii="宋体" w:hAnsi="宋体" w:cs="宋体" w:hint="eastAsia"/>
          <w:color w:val="000000" w:themeColor="text1"/>
          <w:sz w:val="18"/>
          <w:szCs w:val="18"/>
        </w:rPr>
        <w:t>温控器处于关机状态，当室内温度低于</w:t>
      </w:r>
      <w:r>
        <w:rPr>
          <w:rFonts w:ascii="宋体" w:hAnsi="宋体" w:cs="宋体" w:hint="eastAsia"/>
          <w:color w:val="000000" w:themeColor="text1"/>
          <w:sz w:val="18"/>
          <w:szCs w:val="18"/>
        </w:rPr>
        <w:t>5</w:t>
      </w:r>
      <w:r>
        <w:rPr>
          <w:rFonts w:ascii="宋体" w:hAnsi="宋体" w:cs="宋体" w:hint="eastAsia"/>
          <w:color w:val="000000" w:themeColor="text1"/>
          <w:sz w:val="18"/>
          <w:szCs w:val="18"/>
        </w:rPr>
        <w:t>℃时，开启电动阀，当室内温度升高到</w:t>
      </w:r>
      <w:r>
        <w:rPr>
          <w:rFonts w:ascii="宋体" w:hAnsi="宋体" w:cs="宋体" w:hint="eastAsia"/>
          <w:color w:val="000000" w:themeColor="text1"/>
          <w:sz w:val="18"/>
          <w:szCs w:val="18"/>
        </w:rPr>
        <w:t>7</w:t>
      </w:r>
      <w:r>
        <w:rPr>
          <w:rFonts w:ascii="宋体" w:hAnsi="宋体" w:cs="宋体" w:hint="eastAsia"/>
          <w:color w:val="000000" w:themeColor="text1"/>
          <w:sz w:val="18"/>
          <w:szCs w:val="18"/>
        </w:rPr>
        <w:t>℃时，温控器自动关闭输出</w:t>
      </w:r>
      <w:r>
        <w:rPr>
          <w:rFonts w:ascii="宋体" w:hAnsi="宋体" w:cs="宋体" w:hint="eastAsia"/>
          <w:color w:val="000000" w:themeColor="text1"/>
          <w:sz w:val="18"/>
          <w:szCs w:val="18"/>
        </w:rPr>
        <w:t>。</w:t>
      </w:r>
    </w:p>
    <w:p w:rsidR="00AE0900" w:rsidRDefault="000800CB">
      <w:pPr>
        <w:jc w:val="left"/>
        <w:rPr>
          <w:rFonts w:ascii="宋体" w:hAnsi="宋体"/>
          <w:bCs/>
          <w:sz w:val="18"/>
          <w:szCs w:val="18"/>
        </w:rPr>
      </w:pPr>
      <w:r>
        <w:rPr>
          <w:rFonts w:ascii="宋体" w:hAnsi="宋体" w:hint="eastAsia"/>
          <w:b/>
          <w:bCs/>
          <w:sz w:val="18"/>
          <w:szCs w:val="18"/>
        </w:rPr>
        <w:t>传感器故障提示</w:t>
      </w:r>
      <w:r>
        <w:rPr>
          <w:rFonts w:ascii="宋体" w:hAnsi="宋体" w:hint="eastAsia"/>
          <w:b/>
          <w:bCs/>
          <w:sz w:val="18"/>
          <w:szCs w:val="18"/>
        </w:rPr>
        <w:t xml:space="preserve"> :</w:t>
      </w:r>
      <w:r>
        <w:rPr>
          <w:rFonts w:ascii="宋体" w:hAnsi="宋体" w:hint="eastAsia"/>
          <w:bCs/>
          <w:sz w:val="18"/>
          <w:szCs w:val="18"/>
        </w:rPr>
        <w:t>请正确选择内、外置</w:t>
      </w:r>
      <w:r>
        <w:rPr>
          <w:rFonts w:ascii="宋体" w:hAnsi="宋体"/>
          <w:bCs/>
          <w:sz w:val="18"/>
          <w:szCs w:val="18"/>
        </w:rPr>
        <w:t>温度</w:t>
      </w:r>
      <w:r>
        <w:rPr>
          <w:rFonts w:ascii="宋体" w:hAnsi="宋体" w:hint="eastAsia"/>
          <w:bCs/>
          <w:sz w:val="18"/>
          <w:szCs w:val="18"/>
        </w:rPr>
        <w:t>传感器工作方式，如选择出错或传感器故障（损坏），液晶界面将显示“</w:t>
      </w:r>
      <w:proofErr w:type="spellStart"/>
      <w:r>
        <w:rPr>
          <w:rFonts w:ascii="宋体" w:hAnsi="宋体" w:hint="eastAsia"/>
          <w:bCs/>
          <w:sz w:val="18"/>
          <w:szCs w:val="18"/>
        </w:rPr>
        <w:t>Er</w:t>
      </w:r>
      <w:proofErr w:type="spellEnd"/>
      <w:r>
        <w:rPr>
          <w:rFonts w:ascii="宋体" w:hAnsi="宋体" w:hint="eastAsia"/>
          <w:bCs/>
          <w:sz w:val="18"/>
          <w:szCs w:val="18"/>
        </w:rPr>
        <w:t>”，温</w:t>
      </w:r>
    </w:p>
    <w:p w:rsidR="00AE0900" w:rsidRDefault="000800CB">
      <w:pPr>
        <w:jc w:val="left"/>
        <w:rPr>
          <w:rFonts w:ascii="宋体" w:hAnsi="宋体"/>
          <w:b/>
          <w:bCs/>
          <w:sz w:val="18"/>
          <w:szCs w:val="18"/>
        </w:rPr>
      </w:pPr>
      <w:r>
        <w:rPr>
          <w:rFonts w:ascii="宋体" w:hAnsi="宋体" w:hint="eastAsia"/>
          <w:bCs/>
          <w:sz w:val="18"/>
          <w:szCs w:val="18"/>
        </w:rPr>
        <w:t>控</w:t>
      </w:r>
      <w:proofErr w:type="gramStart"/>
      <w:r>
        <w:rPr>
          <w:rFonts w:ascii="宋体" w:hAnsi="宋体" w:hint="eastAsia"/>
          <w:bCs/>
          <w:sz w:val="18"/>
          <w:szCs w:val="18"/>
        </w:rPr>
        <w:t>器停止</w:t>
      </w:r>
      <w:proofErr w:type="gramEnd"/>
      <w:r>
        <w:rPr>
          <w:rFonts w:ascii="宋体" w:hAnsi="宋体" w:hint="eastAsia"/>
          <w:bCs/>
          <w:sz w:val="18"/>
          <w:szCs w:val="18"/>
        </w:rPr>
        <w:t>加热，直至故障被消除。</w:t>
      </w:r>
    </w:p>
    <w:p w:rsidR="00AE0900" w:rsidRDefault="000800CB">
      <w:pPr>
        <w:jc w:val="left"/>
        <w:rPr>
          <w:rFonts w:ascii="宋体" w:hAnsi="宋体"/>
          <w:b/>
          <w:bCs/>
          <w:sz w:val="18"/>
          <w:szCs w:val="18"/>
        </w:rPr>
      </w:pPr>
      <w:r>
        <w:rPr>
          <w:rFonts w:ascii="宋体" w:hAnsi="宋体" w:hint="eastAsia"/>
          <w:b/>
          <w:bCs/>
          <w:sz w:val="18"/>
          <w:szCs w:val="18"/>
        </w:rPr>
        <w:t>特别</w:t>
      </w:r>
      <w:r>
        <w:rPr>
          <w:rFonts w:ascii="宋体" w:hAnsi="宋体"/>
          <w:b/>
          <w:bCs/>
          <w:sz w:val="18"/>
          <w:szCs w:val="18"/>
        </w:rPr>
        <w:t>提示：</w:t>
      </w:r>
      <w:r>
        <w:rPr>
          <w:rFonts w:ascii="宋体" w:hAnsi="宋体" w:hint="eastAsia"/>
          <w:b/>
          <w:bCs/>
          <w:sz w:val="18"/>
          <w:szCs w:val="18"/>
        </w:rPr>
        <w:t>安装</w:t>
      </w:r>
      <w:proofErr w:type="gramStart"/>
      <w:r>
        <w:rPr>
          <w:rFonts w:ascii="宋体" w:hAnsi="宋体" w:hint="eastAsia"/>
          <w:b/>
          <w:bCs/>
          <w:sz w:val="18"/>
          <w:szCs w:val="18"/>
        </w:rPr>
        <w:t>电缆线请选用</w:t>
      </w:r>
      <w:proofErr w:type="gramEnd"/>
      <w:r>
        <w:rPr>
          <w:rFonts w:ascii="宋体" w:hAnsi="宋体" w:hint="eastAsia"/>
          <w:b/>
          <w:bCs/>
          <w:sz w:val="18"/>
          <w:szCs w:val="18"/>
        </w:rPr>
        <w:t>：水暖</w:t>
      </w:r>
      <w:r>
        <w:rPr>
          <w:rFonts w:ascii="宋体" w:hAnsi="宋体" w:hint="eastAsia"/>
          <w:b/>
          <w:bCs/>
          <w:sz w:val="18"/>
          <w:szCs w:val="18"/>
        </w:rPr>
        <w:t>1.5-2.5mm</w:t>
      </w:r>
      <w:r>
        <w:rPr>
          <w:rFonts w:ascii="宋体" w:hAnsi="宋体" w:hint="eastAsia"/>
          <w:b/>
          <w:bCs/>
          <w:sz w:val="18"/>
          <w:szCs w:val="18"/>
          <w:vertAlign w:val="superscript"/>
        </w:rPr>
        <w:t>2</w:t>
      </w:r>
      <w:r>
        <w:rPr>
          <w:rFonts w:ascii="宋体" w:hAnsi="宋体" w:hint="eastAsia"/>
          <w:b/>
          <w:bCs/>
          <w:sz w:val="18"/>
          <w:szCs w:val="18"/>
        </w:rPr>
        <w:t>硬线。</w:t>
      </w:r>
    </w:p>
    <w:p w:rsidR="00AE0900" w:rsidRDefault="00AE0900">
      <w:pPr>
        <w:jc w:val="left"/>
        <w:rPr>
          <w:rFonts w:ascii="宋体" w:hAnsi="宋体"/>
          <w:b/>
          <w:bCs/>
          <w:sz w:val="18"/>
          <w:szCs w:val="18"/>
        </w:rPr>
      </w:pPr>
    </w:p>
    <w:p w:rsidR="00AE0900" w:rsidRDefault="000800CB">
      <w:pPr>
        <w:pStyle w:val="a8"/>
        <w:ind w:firstLineChars="0" w:firstLine="0"/>
        <w:rPr>
          <w:rFonts w:ascii="宋体" w:hAnsi="宋体"/>
          <w:b/>
          <w:sz w:val="18"/>
          <w:szCs w:val="18"/>
        </w:rPr>
      </w:pPr>
      <w:r>
        <w:rPr>
          <w:rFonts w:ascii="宋体" w:hAnsi="宋体" w:hint="eastAsia"/>
          <w:b/>
          <w:sz w:val="18"/>
          <w:szCs w:val="18"/>
        </w:rPr>
        <w:t>八、</w:t>
      </w:r>
      <w:r>
        <w:rPr>
          <w:rFonts w:ascii="宋体" w:hAnsi="宋体" w:hint="eastAsia"/>
          <w:b/>
          <w:sz w:val="18"/>
          <w:szCs w:val="18"/>
        </w:rPr>
        <w:t>电</w:t>
      </w:r>
      <w:r>
        <w:rPr>
          <w:rFonts w:ascii="宋体" w:hAnsi="宋体"/>
          <w:b/>
          <w:sz w:val="18"/>
          <w:szCs w:val="18"/>
        </w:rPr>
        <w:t>源接线图</w:t>
      </w:r>
      <w:r>
        <w:rPr>
          <w:rFonts w:ascii="宋体" w:hAnsi="宋体" w:hint="eastAsia"/>
          <w:b/>
          <w:sz w:val="18"/>
          <w:szCs w:val="18"/>
        </w:rPr>
        <w:t>(</w:t>
      </w:r>
      <w:r>
        <w:rPr>
          <w:rFonts w:ascii="宋体" w:hAnsi="宋体" w:hint="eastAsia"/>
          <w:b/>
          <w:sz w:val="18"/>
          <w:szCs w:val="18"/>
        </w:rPr>
        <w:t>如</w:t>
      </w:r>
      <w:r>
        <w:rPr>
          <w:rFonts w:ascii="宋体" w:hAnsi="宋体"/>
          <w:b/>
          <w:sz w:val="18"/>
          <w:szCs w:val="18"/>
        </w:rPr>
        <w:t>有变动以产品</w:t>
      </w:r>
      <w:r>
        <w:rPr>
          <w:rFonts w:ascii="宋体" w:hAnsi="宋体" w:hint="eastAsia"/>
          <w:b/>
          <w:sz w:val="18"/>
          <w:szCs w:val="18"/>
        </w:rPr>
        <w:t>上</w:t>
      </w:r>
      <w:r>
        <w:rPr>
          <w:rFonts w:ascii="宋体" w:hAnsi="宋体"/>
          <w:b/>
          <w:sz w:val="18"/>
          <w:szCs w:val="18"/>
        </w:rPr>
        <w:t>的接线</w:t>
      </w:r>
      <w:r>
        <w:rPr>
          <w:rFonts w:ascii="宋体" w:hAnsi="宋体" w:hint="eastAsia"/>
          <w:b/>
          <w:sz w:val="18"/>
          <w:szCs w:val="18"/>
        </w:rPr>
        <w:t>图</w:t>
      </w:r>
      <w:r>
        <w:rPr>
          <w:rFonts w:ascii="宋体" w:hAnsi="宋体"/>
          <w:b/>
          <w:sz w:val="18"/>
          <w:szCs w:val="18"/>
        </w:rPr>
        <w:t>为准</w:t>
      </w:r>
      <w:r>
        <w:rPr>
          <w:rFonts w:ascii="宋体" w:hAnsi="宋体" w:hint="eastAsia"/>
          <w:b/>
          <w:sz w:val="18"/>
          <w:szCs w:val="18"/>
        </w:rPr>
        <w:t>)</w:t>
      </w:r>
    </w:p>
    <w:p w:rsidR="00AE0900" w:rsidRDefault="000800CB">
      <w:pPr>
        <w:jc w:val="center"/>
        <w:rPr>
          <w:sz w:val="18"/>
          <w:szCs w:val="18"/>
        </w:rPr>
      </w:pPr>
      <w:r>
        <w:rPr>
          <w:noProof/>
        </w:rPr>
        <w:drawing>
          <wp:inline distT="0" distB="0" distL="114300" distR="114300">
            <wp:extent cx="3089910" cy="1567180"/>
            <wp:effectExtent l="0" t="0" r="15240" b="139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089910" cy="156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0900" w:rsidRDefault="00AE0900">
      <w:pPr>
        <w:jc w:val="center"/>
        <w:rPr>
          <w:sz w:val="18"/>
          <w:szCs w:val="18"/>
        </w:rPr>
      </w:pPr>
    </w:p>
    <w:p w:rsidR="00AE0900" w:rsidRDefault="000800CB">
      <w:pPr>
        <w:jc w:val="center"/>
        <w:rPr>
          <w:rFonts w:ascii="宋体" w:hAnsi="宋体"/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114300" distR="114300">
            <wp:extent cx="3292475" cy="1496060"/>
            <wp:effectExtent l="0" t="0" r="0" b="0"/>
            <wp:docPr id="3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1"/>
                    <pic:cNvPicPr>
                      <a:picLocks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317427" cy="1507604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AE0900" w:rsidRDefault="000800CB">
      <w:pPr>
        <w:ind w:firstLineChars="400" w:firstLine="720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 xml:space="preserve">           </w:t>
      </w:r>
      <w:r>
        <w:rPr>
          <w:rFonts w:ascii="宋体" w:hAnsi="宋体" w:hint="eastAsia"/>
          <w:sz w:val="18"/>
          <w:szCs w:val="18"/>
        </w:rPr>
        <w:t>无源触点联动接线图</w:t>
      </w:r>
    </w:p>
    <w:p w:rsidR="00AE0900" w:rsidRDefault="00AE0900">
      <w:pPr>
        <w:ind w:firstLineChars="400" w:firstLine="720"/>
        <w:rPr>
          <w:rFonts w:ascii="宋体" w:hAnsi="宋体"/>
          <w:sz w:val="18"/>
          <w:szCs w:val="18"/>
        </w:rPr>
      </w:pPr>
    </w:p>
    <w:p w:rsidR="00AE0900" w:rsidRDefault="000800CB">
      <w:pPr>
        <w:rPr>
          <w:rFonts w:ascii="宋体" w:hAnsi="宋体"/>
          <w:b/>
          <w:bCs/>
          <w:sz w:val="18"/>
          <w:szCs w:val="18"/>
        </w:rPr>
      </w:pPr>
      <w:r>
        <w:rPr>
          <w:rFonts w:ascii="宋体" w:hAnsi="宋体" w:hint="eastAsia"/>
          <w:b/>
          <w:bCs/>
          <w:sz w:val="18"/>
          <w:szCs w:val="18"/>
        </w:rPr>
        <w:t>注：常闭型</w:t>
      </w:r>
      <w:proofErr w:type="gramStart"/>
      <w:r>
        <w:rPr>
          <w:rFonts w:ascii="宋体" w:hAnsi="宋体" w:hint="eastAsia"/>
          <w:b/>
          <w:bCs/>
          <w:sz w:val="18"/>
          <w:szCs w:val="18"/>
        </w:rPr>
        <w:t>热电阀接温控器</w:t>
      </w:r>
      <w:proofErr w:type="gramEnd"/>
      <w:r>
        <w:rPr>
          <w:rFonts w:ascii="宋体" w:hAnsi="宋体" w:hint="eastAsia"/>
          <w:b/>
          <w:bCs/>
          <w:sz w:val="18"/>
          <w:szCs w:val="18"/>
        </w:rPr>
        <w:t>零线</w:t>
      </w:r>
      <w:r>
        <w:rPr>
          <w:rFonts w:ascii="宋体" w:hAnsi="宋体" w:hint="eastAsia"/>
          <w:b/>
          <w:bCs/>
          <w:sz w:val="18"/>
          <w:szCs w:val="18"/>
        </w:rPr>
        <w:t>L</w:t>
      </w:r>
      <w:r>
        <w:rPr>
          <w:rFonts w:ascii="宋体" w:hAnsi="宋体" w:hint="eastAsia"/>
          <w:b/>
          <w:bCs/>
          <w:sz w:val="18"/>
          <w:szCs w:val="18"/>
        </w:rPr>
        <w:t>和阀开线</w:t>
      </w:r>
      <w:r>
        <w:rPr>
          <w:rFonts w:ascii="宋体" w:hAnsi="宋体" w:hint="eastAsia"/>
          <w:b/>
          <w:bCs/>
          <w:sz w:val="18"/>
          <w:szCs w:val="18"/>
        </w:rPr>
        <w:t>OPEN</w:t>
      </w:r>
    </w:p>
    <w:p w:rsidR="00AE0900" w:rsidRDefault="00AE0900">
      <w:pPr>
        <w:rPr>
          <w:rFonts w:ascii="宋体" w:hAnsi="宋体"/>
          <w:b/>
          <w:bCs/>
          <w:sz w:val="18"/>
          <w:szCs w:val="18"/>
        </w:rPr>
      </w:pPr>
    </w:p>
    <w:p w:rsidR="00AE0900" w:rsidRDefault="00AE0900">
      <w:pPr>
        <w:rPr>
          <w:rFonts w:ascii="宋体" w:hAnsi="宋体"/>
          <w:b/>
          <w:bCs/>
          <w:sz w:val="18"/>
          <w:szCs w:val="18"/>
        </w:rPr>
      </w:pPr>
    </w:p>
    <w:p w:rsidR="00AE0900" w:rsidRDefault="00AE0900">
      <w:pPr>
        <w:rPr>
          <w:rFonts w:ascii="宋体" w:hAnsi="宋体"/>
          <w:b/>
          <w:bCs/>
          <w:sz w:val="18"/>
          <w:szCs w:val="18"/>
        </w:rPr>
      </w:pPr>
    </w:p>
    <w:p w:rsidR="00AE0900" w:rsidRDefault="00AE0900">
      <w:pPr>
        <w:rPr>
          <w:rFonts w:ascii="宋体" w:hAnsi="宋体"/>
          <w:b/>
          <w:bCs/>
          <w:sz w:val="18"/>
          <w:szCs w:val="18"/>
        </w:rPr>
      </w:pPr>
    </w:p>
    <w:p w:rsidR="00AE0900" w:rsidRDefault="00AE0900">
      <w:pPr>
        <w:rPr>
          <w:rFonts w:ascii="宋体" w:hAnsi="宋体"/>
          <w:b/>
          <w:bCs/>
          <w:sz w:val="18"/>
          <w:szCs w:val="18"/>
        </w:rPr>
      </w:pPr>
    </w:p>
    <w:p w:rsidR="00AE0900" w:rsidRDefault="000800CB">
      <w:pPr>
        <w:rPr>
          <w:rFonts w:ascii="宋体" w:hAnsi="宋体"/>
          <w:b/>
          <w:sz w:val="18"/>
          <w:szCs w:val="18"/>
        </w:rPr>
      </w:pPr>
      <w:r>
        <w:rPr>
          <w:rFonts w:ascii="宋体" w:hAnsi="宋体" w:hint="eastAsia"/>
          <w:b/>
          <w:sz w:val="18"/>
          <w:szCs w:val="18"/>
        </w:rPr>
        <w:t>安装</w:t>
      </w:r>
      <w:r>
        <w:rPr>
          <w:rFonts w:ascii="宋体" w:hAnsi="宋体"/>
          <w:b/>
          <w:sz w:val="18"/>
          <w:szCs w:val="18"/>
        </w:rPr>
        <w:t>示意图</w:t>
      </w:r>
    </w:p>
    <w:tbl>
      <w:tblPr>
        <w:tblW w:w="50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2"/>
        <w:gridCol w:w="1348"/>
        <w:gridCol w:w="1279"/>
        <w:gridCol w:w="1090"/>
      </w:tblGrid>
      <w:tr w:rsidR="00AE0900">
        <w:trPr>
          <w:trHeight w:val="1228"/>
          <w:jc w:val="center"/>
        </w:trPr>
        <w:tc>
          <w:tcPr>
            <w:tcW w:w="1372" w:type="dxa"/>
            <w:shd w:val="clear" w:color="auto" w:fill="auto"/>
          </w:tcPr>
          <w:p w:rsidR="00AE0900" w:rsidRDefault="000800C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noProof/>
                <w:sz w:val="18"/>
                <w:szCs w:val="18"/>
              </w:rPr>
              <w:lastRenderedPageBreak/>
              <w:drawing>
                <wp:anchor distT="0" distB="0" distL="114300" distR="114300" simplePos="0" relativeHeight="251651072" behindDoc="0" locked="0" layoutInCell="1" allowOverlap="1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130810</wp:posOffset>
                  </wp:positionV>
                  <wp:extent cx="739140" cy="519430"/>
                  <wp:effectExtent l="0" t="0" r="0" b="0"/>
                  <wp:wrapSquare wrapText="bothSides"/>
                  <wp:docPr id="54" name="图片 54" descr="安装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图片 54" descr="安装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8900" cy="5196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48" w:type="dxa"/>
            <w:shd w:val="clear" w:color="auto" w:fill="auto"/>
          </w:tcPr>
          <w:p w:rsidR="00AE0900" w:rsidRDefault="000800CB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noProof/>
                <w:sz w:val="18"/>
                <w:szCs w:val="18"/>
              </w:rPr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column">
                    <wp:posOffset>-21590</wp:posOffset>
                  </wp:positionH>
                  <wp:positionV relativeFrom="paragraph">
                    <wp:posOffset>107315</wp:posOffset>
                  </wp:positionV>
                  <wp:extent cx="723900" cy="570865"/>
                  <wp:effectExtent l="0" t="0" r="0" b="0"/>
                  <wp:wrapSquare wrapText="bothSides"/>
                  <wp:docPr id="55" name="图片 55" descr="安装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图片 55" descr="安装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4066" cy="5708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79" w:type="dxa"/>
            <w:shd w:val="clear" w:color="auto" w:fill="auto"/>
          </w:tcPr>
          <w:p w:rsidR="00AE0900" w:rsidRDefault="000800CB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noProof/>
                <w:sz w:val="18"/>
                <w:szCs w:val="1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-50165</wp:posOffset>
                  </wp:positionH>
                  <wp:positionV relativeFrom="paragraph">
                    <wp:posOffset>146050</wp:posOffset>
                  </wp:positionV>
                  <wp:extent cx="680085" cy="531495"/>
                  <wp:effectExtent l="0" t="0" r="0" b="0"/>
                  <wp:wrapSquare wrapText="bothSides"/>
                  <wp:docPr id="56" name="图片 56" descr="安装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图片 56" descr="安装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0056" cy="5312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90" w:type="dxa"/>
            <w:shd w:val="clear" w:color="auto" w:fill="auto"/>
          </w:tcPr>
          <w:p w:rsidR="00AE0900" w:rsidRDefault="000800CB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noProof/>
                <w:sz w:val="18"/>
                <w:szCs w:val="18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169545</wp:posOffset>
                  </wp:positionV>
                  <wp:extent cx="559435" cy="550545"/>
                  <wp:effectExtent l="0" t="0" r="0" b="0"/>
                  <wp:wrapSquare wrapText="bothSides"/>
                  <wp:docPr id="57" name="图片 57" descr="安装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图片 57" descr="安装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9332" cy="5507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E0900">
        <w:trPr>
          <w:jc w:val="center"/>
        </w:trPr>
        <w:tc>
          <w:tcPr>
            <w:tcW w:w="1372" w:type="dxa"/>
            <w:shd w:val="clear" w:color="auto" w:fill="auto"/>
          </w:tcPr>
          <w:p w:rsidR="00AE0900" w:rsidRDefault="000800CB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  <w:r>
              <w:rPr>
                <w:rFonts w:ascii="宋体" w:hAnsi="宋体"/>
                <w:sz w:val="18"/>
                <w:szCs w:val="18"/>
              </w:rPr>
              <w:t>、</w:t>
            </w:r>
            <w:r>
              <w:rPr>
                <w:rFonts w:ascii="宋体" w:hAnsi="宋体" w:hint="eastAsia"/>
                <w:sz w:val="18"/>
                <w:szCs w:val="18"/>
              </w:rPr>
              <w:t>打</w:t>
            </w:r>
            <w:r>
              <w:rPr>
                <w:rFonts w:ascii="宋体" w:hAnsi="宋体"/>
                <w:sz w:val="18"/>
                <w:szCs w:val="18"/>
              </w:rPr>
              <w:t>开主控板，用</w:t>
            </w:r>
            <w:r>
              <w:rPr>
                <w:rFonts w:ascii="宋体" w:hAnsi="宋体" w:hint="eastAsia"/>
                <w:sz w:val="18"/>
                <w:szCs w:val="18"/>
              </w:rPr>
              <w:t>3.5</w:t>
            </w:r>
            <w:r>
              <w:rPr>
                <w:rFonts w:ascii="宋体" w:hAnsi="宋体"/>
                <w:sz w:val="18"/>
                <w:szCs w:val="18"/>
              </w:rPr>
              <w:t>mm</w:t>
            </w:r>
            <w:r>
              <w:rPr>
                <w:rFonts w:ascii="宋体" w:hAnsi="宋体"/>
                <w:sz w:val="18"/>
                <w:szCs w:val="18"/>
              </w:rPr>
              <w:t>宽的一字</w:t>
            </w:r>
            <w:proofErr w:type="gramStart"/>
            <w:r>
              <w:rPr>
                <w:rFonts w:ascii="宋体" w:hAnsi="宋体"/>
                <w:sz w:val="18"/>
                <w:szCs w:val="18"/>
              </w:rPr>
              <w:t>改</w:t>
            </w:r>
            <w:r>
              <w:rPr>
                <w:rFonts w:ascii="宋体" w:hAnsi="宋体" w:hint="eastAsia"/>
                <w:sz w:val="18"/>
                <w:szCs w:val="18"/>
              </w:rPr>
              <w:t>椎</w:t>
            </w:r>
            <w:r>
              <w:rPr>
                <w:rFonts w:ascii="宋体" w:hAnsi="宋体"/>
                <w:sz w:val="18"/>
                <w:szCs w:val="18"/>
              </w:rPr>
              <w:t>沿</w:t>
            </w:r>
            <w:proofErr w:type="gramEnd"/>
            <w:r>
              <w:rPr>
                <w:rFonts w:ascii="宋体" w:hAnsi="宋体"/>
                <w:sz w:val="18"/>
                <w:szCs w:val="18"/>
              </w:rPr>
              <w:t>斜面伸到卡槽中</w:t>
            </w:r>
            <w:r>
              <w:rPr>
                <w:rFonts w:ascii="宋体" w:hAnsi="宋体" w:hint="eastAsia"/>
                <w:sz w:val="18"/>
                <w:szCs w:val="18"/>
              </w:rPr>
              <w:t>4m</w:t>
            </w:r>
            <w:r>
              <w:rPr>
                <w:rFonts w:ascii="宋体" w:hAnsi="宋体"/>
                <w:sz w:val="18"/>
                <w:szCs w:val="18"/>
              </w:rPr>
              <w:t>m</w:t>
            </w:r>
            <w:r>
              <w:rPr>
                <w:rFonts w:ascii="宋体" w:hAnsi="宋体" w:hint="eastAsia"/>
                <w:sz w:val="18"/>
                <w:szCs w:val="18"/>
              </w:rPr>
              <w:t>深</w:t>
            </w:r>
            <w:r>
              <w:rPr>
                <w:rFonts w:ascii="宋体" w:hAnsi="宋体"/>
                <w:sz w:val="18"/>
                <w:szCs w:val="18"/>
              </w:rPr>
              <w:t>处，略用力向上撬起，即可</w:t>
            </w:r>
            <w:proofErr w:type="gramStart"/>
            <w:r>
              <w:rPr>
                <w:rFonts w:ascii="宋体" w:hAnsi="宋体"/>
                <w:sz w:val="18"/>
                <w:szCs w:val="18"/>
              </w:rPr>
              <w:t>打开卡</w:t>
            </w:r>
            <w:proofErr w:type="gramEnd"/>
            <w:r>
              <w:rPr>
                <w:rFonts w:ascii="宋体" w:hAnsi="宋体"/>
                <w:sz w:val="18"/>
                <w:szCs w:val="18"/>
              </w:rPr>
              <w:t>钩</w:t>
            </w:r>
          </w:p>
        </w:tc>
        <w:tc>
          <w:tcPr>
            <w:tcW w:w="1348" w:type="dxa"/>
            <w:shd w:val="clear" w:color="auto" w:fill="auto"/>
          </w:tcPr>
          <w:p w:rsidR="00AE0900" w:rsidRDefault="000800CB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  <w:r>
              <w:rPr>
                <w:rFonts w:ascii="宋体" w:hAnsi="宋体"/>
                <w:sz w:val="18"/>
                <w:szCs w:val="18"/>
              </w:rPr>
              <w:t>、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取</w:t>
            </w:r>
            <w:r>
              <w:rPr>
                <w:rFonts w:ascii="宋体" w:hAnsi="宋体"/>
                <w:sz w:val="18"/>
                <w:szCs w:val="18"/>
              </w:rPr>
              <w:t>处后</w:t>
            </w:r>
            <w:proofErr w:type="gramEnd"/>
            <w:r>
              <w:rPr>
                <w:rFonts w:ascii="宋体" w:hAnsi="宋体"/>
                <w:sz w:val="18"/>
                <w:szCs w:val="18"/>
              </w:rPr>
              <w:t>壳及电源，</w:t>
            </w:r>
            <w:r>
              <w:rPr>
                <w:rFonts w:ascii="宋体" w:hAnsi="宋体" w:hint="eastAsia"/>
                <w:sz w:val="18"/>
                <w:szCs w:val="18"/>
              </w:rPr>
              <w:t>按接</w:t>
            </w:r>
            <w:r>
              <w:rPr>
                <w:rFonts w:ascii="宋体" w:hAnsi="宋体"/>
                <w:sz w:val="18"/>
                <w:szCs w:val="18"/>
              </w:rPr>
              <w:t>线</w:t>
            </w:r>
            <w:r>
              <w:rPr>
                <w:rFonts w:ascii="宋体" w:hAnsi="宋体" w:hint="eastAsia"/>
                <w:sz w:val="18"/>
                <w:szCs w:val="18"/>
              </w:rPr>
              <w:t>图</w:t>
            </w:r>
            <w:r>
              <w:rPr>
                <w:rFonts w:ascii="宋体" w:hAnsi="宋体"/>
                <w:sz w:val="18"/>
                <w:szCs w:val="18"/>
              </w:rPr>
              <w:t>正确接线，用</w:t>
            </w:r>
            <w:r>
              <w:rPr>
                <w:rFonts w:ascii="宋体" w:hAnsi="宋体"/>
                <w:sz w:val="18"/>
                <w:szCs w:val="18"/>
              </w:rPr>
              <w:t>M4</w:t>
            </w:r>
            <w:r>
              <w:rPr>
                <w:rFonts w:ascii="宋体" w:hAnsi="宋体"/>
                <w:sz w:val="18"/>
                <w:szCs w:val="18"/>
              </w:rPr>
              <w:t>螺丝将后盖固定</w:t>
            </w:r>
            <w:r>
              <w:rPr>
                <w:rFonts w:ascii="宋体" w:hAnsi="宋体" w:hint="eastAsia"/>
                <w:sz w:val="18"/>
                <w:szCs w:val="18"/>
              </w:rPr>
              <w:t>于</w:t>
            </w:r>
            <w:r>
              <w:rPr>
                <w:rFonts w:ascii="宋体" w:hAnsi="宋体"/>
                <w:sz w:val="18"/>
                <w:szCs w:val="18"/>
              </w:rPr>
              <w:t>暗盒上</w:t>
            </w:r>
          </w:p>
        </w:tc>
        <w:tc>
          <w:tcPr>
            <w:tcW w:w="1279" w:type="dxa"/>
            <w:shd w:val="clear" w:color="auto" w:fill="auto"/>
          </w:tcPr>
          <w:p w:rsidR="00AE0900" w:rsidRDefault="000800CB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  <w:r>
              <w:rPr>
                <w:rFonts w:ascii="宋体" w:hAnsi="宋体"/>
                <w:sz w:val="18"/>
                <w:szCs w:val="18"/>
              </w:rPr>
              <w:t>、</w:t>
            </w:r>
            <w:r>
              <w:rPr>
                <w:rFonts w:ascii="宋体" w:hAnsi="宋体" w:hint="eastAsia"/>
                <w:sz w:val="18"/>
                <w:szCs w:val="18"/>
              </w:rPr>
              <w:t>将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下</w:t>
            </w:r>
            <w:r>
              <w:rPr>
                <w:rFonts w:ascii="宋体" w:hAnsi="宋体"/>
                <w:sz w:val="18"/>
                <w:szCs w:val="18"/>
              </w:rPr>
              <w:t>盖排线</w:t>
            </w:r>
            <w:proofErr w:type="gramEnd"/>
            <w:r>
              <w:rPr>
                <w:rFonts w:ascii="宋体" w:hAnsi="宋体"/>
                <w:sz w:val="18"/>
                <w:szCs w:val="18"/>
              </w:rPr>
              <w:t>与上盖电路板连接</w:t>
            </w:r>
          </w:p>
        </w:tc>
        <w:tc>
          <w:tcPr>
            <w:tcW w:w="1090" w:type="dxa"/>
            <w:shd w:val="clear" w:color="auto" w:fill="auto"/>
          </w:tcPr>
          <w:p w:rsidR="00AE0900" w:rsidRDefault="000800CB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</w:t>
            </w:r>
            <w:r>
              <w:rPr>
                <w:rFonts w:ascii="宋体" w:hAnsi="宋体"/>
                <w:sz w:val="18"/>
                <w:szCs w:val="18"/>
              </w:rPr>
              <w:t>、</w:t>
            </w:r>
            <w:r>
              <w:rPr>
                <w:rFonts w:ascii="宋体" w:hAnsi="宋体" w:hint="eastAsia"/>
                <w:sz w:val="18"/>
                <w:szCs w:val="18"/>
              </w:rPr>
              <w:t>成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30</w:t>
            </w:r>
            <w:r>
              <w:rPr>
                <w:rFonts w:ascii="宋体" w:hAnsi="宋体" w:hint="eastAsia"/>
                <w:sz w:val="18"/>
                <w:szCs w:val="18"/>
              </w:rPr>
              <w:t>度</w:t>
            </w:r>
            <w:r>
              <w:rPr>
                <w:rFonts w:ascii="宋体" w:hAnsi="宋体"/>
                <w:sz w:val="18"/>
                <w:szCs w:val="18"/>
              </w:rPr>
              <w:t>角挂上上</w:t>
            </w:r>
            <w:proofErr w:type="gramEnd"/>
            <w:r>
              <w:rPr>
                <w:rFonts w:ascii="宋体" w:hAnsi="宋体"/>
                <w:sz w:val="18"/>
                <w:szCs w:val="18"/>
              </w:rPr>
              <w:t>面的两个挂钩，稍</w:t>
            </w:r>
            <w:r>
              <w:rPr>
                <w:rFonts w:ascii="宋体" w:hAnsi="宋体" w:hint="eastAsia"/>
                <w:sz w:val="18"/>
                <w:szCs w:val="18"/>
              </w:rPr>
              <w:t>用</w:t>
            </w:r>
            <w:r>
              <w:rPr>
                <w:rFonts w:ascii="宋体" w:hAnsi="宋体"/>
                <w:sz w:val="18"/>
                <w:szCs w:val="18"/>
              </w:rPr>
              <w:t>力按温控器下面的两角处，卡</w:t>
            </w:r>
            <w:r>
              <w:rPr>
                <w:rFonts w:ascii="宋体" w:hAnsi="宋体" w:hint="eastAsia"/>
                <w:sz w:val="18"/>
                <w:szCs w:val="18"/>
              </w:rPr>
              <w:t>住</w:t>
            </w:r>
            <w:r>
              <w:rPr>
                <w:rFonts w:ascii="宋体" w:hAnsi="宋体"/>
                <w:sz w:val="18"/>
                <w:szCs w:val="18"/>
              </w:rPr>
              <w:t>上壳，安装完毕。</w:t>
            </w:r>
          </w:p>
        </w:tc>
      </w:tr>
    </w:tbl>
    <w:p w:rsidR="00AE0900" w:rsidRDefault="000800CB">
      <w:pPr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敬</w:t>
      </w:r>
      <w:r>
        <w:rPr>
          <w:rFonts w:ascii="宋体" w:hAnsi="宋体"/>
          <w:sz w:val="18"/>
          <w:szCs w:val="18"/>
        </w:rPr>
        <w:t>告：</w:t>
      </w:r>
      <w:proofErr w:type="gramStart"/>
      <w:r>
        <w:rPr>
          <w:rFonts w:ascii="宋体" w:hAnsi="宋体"/>
          <w:sz w:val="18"/>
          <w:szCs w:val="18"/>
        </w:rPr>
        <w:t>请严格</w:t>
      </w:r>
      <w:proofErr w:type="gramEnd"/>
      <w:r>
        <w:rPr>
          <w:rFonts w:ascii="宋体" w:hAnsi="宋体"/>
          <w:sz w:val="18"/>
          <w:szCs w:val="18"/>
        </w:rPr>
        <w:t>按照接线图正确接线，切勿使</w:t>
      </w:r>
      <w:r>
        <w:rPr>
          <w:rFonts w:ascii="宋体" w:hAnsi="宋体" w:hint="eastAsia"/>
          <w:sz w:val="18"/>
          <w:szCs w:val="18"/>
        </w:rPr>
        <w:t>水</w:t>
      </w:r>
      <w:r>
        <w:rPr>
          <w:rFonts w:ascii="宋体" w:hAnsi="宋体"/>
          <w:sz w:val="18"/>
          <w:szCs w:val="18"/>
        </w:rPr>
        <w:t>、泥浆等杂物</w:t>
      </w:r>
      <w:r>
        <w:rPr>
          <w:rFonts w:ascii="宋体" w:hAnsi="宋体" w:hint="eastAsia"/>
          <w:sz w:val="18"/>
          <w:szCs w:val="18"/>
        </w:rPr>
        <w:t>进入温</w:t>
      </w:r>
      <w:r>
        <w:rPr>
          <w:rFonts w:ascii="宋体" w:hAnsi="宋体"/>
          <w:sz w:val="18"/>
          <w:szCs w:val="18"/>
        </w:rPr>
        <w:t>控器内，否则将会造成温控器损坏！</w:t>
      </w:r>
    </w:p>
    <w:sectPr w:rsidR="00AE0900">
      <w:headerReference w:type="default" r:id="rId31"/>
      <w:pgSz w:w="11906" w:h="16838"/>
      <w:pgMar w:top="720" w:right="720" w:bottom="720" w:left="720" w:header="510" w:footer="510" w:gutter="0"/>
      <w:cols w:num="2"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00CB" w:rsidRDefault="000800CB">
      <w:r>
        <w:separator/>
      </w:r>
    </w:p>
  </w:endnote>
  <w:endnote w:type="continuationSeparator" w:id="0">
    <w:p w:rsidR="000800CB" w:rsidRDefault="00080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A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00CB" w:rsidRDefault="000800CB">
      <w:r>
        <w:separator/>
      </w:r>
    </w:p>
  </w:footnote>
  <w:footnote w:type="continuationSeparator" w:id="0">
    <w:p w:rsidR="000800CB" w:rsidRDefault="000800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900" w:rsidRDefault="000800CB">
    <w:pPr>
      <w:pStyle w:val="a5"/>
      <w:pBdr>
        <w:bottom w:val="none" w:sz="0" w:space="0" w:color="auto"/>
      </w:pBdr>
      <w:rPr>
        <w:u w:val="single"/>
      </w:rPr>
    </w:pPr>
    <w:r>
      <w:rPr>
        <w:rFonts w:hint="eastAsia"/>
        <w:u w:val="single"/>
      </w:rPr>
      <w:t xml:space="preserve">   </w:t>
    </w:r>
    <w:r>
      <w:rPr>
        <w:rFonts w:hint="eastAsia"/>
        <w:u w:val="single"/>
      </w:rPr>
      <w:t xml:space="preserve">                                                                                                       </w:t>
    </w:r>
    <w:r>
      <w:rPr>
        <w:rFonts w:hint="eastAsia"/>
        <w:u w:val="single"/>
      </w:rPr>
      <w:t xml:space="preserve">                                                                  </w:t>
    </w:r>
    <w:r>
      <w:rPr>
        <w:u w:val="single"/>
      </w:rPr>
      <w:t xml:space="preserve">            </w:t>
    </w:r>
    <w:r>
      <w:rPr>
        <w:rFonts w:hint="eastAsia"/>
        <w:u w:val="single"/>
      </w:rPr>
      <w:t xml:space="preserve">                         </w:t>
    </w:r>
    <w:r>
      <w:rPr>
        <w:u w:val="single"/>
      </w:rPr>
      <w:t xml:space="preserve">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D66130"/>
    <w:multiLevelType w:val="multilevel"/>
    <w:tmpl w:val="1DD66130"/>
    <w:lvl w:ilvl="0">
      <w:start w:val="1"/>
      <w:numFmt w:val="decimal"/>
      <w:suff w:val="space"/>
      <w:lvlText w:val="%1)"/>
      <w:lvlJc w:val="left"/>
      <w:pPr>
        <w:ind w:left="567" w:hanging="567"/>
      </w:pPr>
      <w:rPr>
        <w:rFonts w:hint="eastAsia"/>
        <w:b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1">
    <w:nsid w:val="4E37616C"/>
    <w:multiLevelType w:val="multilevel"/>
    <w:tmpl w:val="4E37616C"/>
    <w:lvl w:ilvl="0">
      <w:start w:val="1"/>
      <w:numFmt w:val="chineseCountingThousand"/>
      <w:suff w:val="space"/>
      <w:lvlText w:val="%1、"/>
      <w:lvlJc w:val="left"/>
      <w:pPr>
        <w:ind w:left="567" w:hanging="567"/>
      </w:pPr>
      <w:rPr>
        <w:rFonts w:asciiTheme="majorEastAsia" w:eastAsia="宋体" w:hAnsiTheme="majorEastAsia" w:hint="eastAsia"/>
      </w:rPr>
    </w:lvl>
    <w:lvl w:ilvl="1">
      <w:start w:val="1"/>
      <w:numFmt w:val="decimal"/>
      <w:lvlText w:val="%2）"/>
      <w:lvlJc w:val="left"/>
      <w:pPr>
        <w:ind w:left="7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2">
    <w:nsid w:val="69139CE0"/>
    <w:multiLevelType w:val="singleLevel"/>
    <w:tmpl w:val="69139CE0"/>
    <w:lvl w:ilvl="0">
      <w:start w:val="2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BE5"/>
    <w:rsid w:val="000133E9"/>
    <w:rsid w:val="00042E43"/>
    <w:rsid w:val="0004371D"/>
    <w:rsid w:val="00044137"/>
    <w:rsid w:val="0006188E"/>
    <w:rsid w:val="00061D50"/>
    <w:rsid w:val="00065D25"/>
    <w:rsid w:val="000714EE"/>
    <w:rsid w:val="000774B5"/>
    <w:rsid w:val="000800CB"/>
    <w:rsid w:val="00083197"/>
    <w:rsid w:val="00083AC6"/>
    <w:rsid w:val="000864EA"/>
    <w:rsid w:val="000A2249"/>
    <w:rsid w:val="000B30C1"/>
    <w:rsid w:val="000C046B"/>
    <w:rsid w:val="000C6062"/>
    <w:rsid w:val="000D2980"/>
    <w:rsid w:val="000D48D7"/>
    <w:rsid w:val="000D7E2D"/>
    <w:rsid w:val="000E6B77"/>
    <w:rsid w:val="000F2808"/>
    <w:rsid w:val="00100708"/>
    <w:rsid w:val="00101D6D"/>
    <w:rsid w:val="0011566A"/>
    <w:rsid w:val="00115FE8"/>
    <w:rsid w:val="00141CBB"/>
    <w:rsid w:val="0014702D"/>
    <w:rsid w:val="001514F6"/>
    <w:rsid w:val="001565E8"/>
    <w:rsid w:val="0016508D"/>
    <w:rsid w:val="00166ADE"/>
    <w:rsid w:val="00172A27"/>
    <w:rsid w:val="0018285F"/>
    <w:rsid w:val="001A2C09"/>
    <w:rsid w:val="001A5835"/>
    <w:rsid w:val="001B5860"/>
    <w:rsid w:val="001D6715"/>
    <w:rsid w:val="001E07F5"/>
    <w:rsid w:val="001F3813"/>
    <w:rsid w:val="00214471"/>
    <w:rsid w:val="0022590C"/>
    <w:rsid w:val="00247B8F"/>
    <w:rsid w:val="002618D9"/>
    <w:rsid w:val="00273E2B"/>
    <w:rsid w:val="0028525B"/>
    <w:rsid w:val="00285CE5"/>
    <w:rsid w:val="002949B0"/>
    <w:rsid w:val="002C648A"/>
    <w:rsid w:val="002D3187"/>
    <w:rsid w:val="002D632A"/>
    <w:rsid w:val="002F5407"/>
    <w:rsid w:val="0030005F"/>
    <w:rsid w:val="00333657"/>
    <w:rsid w:val="003754C6"/>
    <w:rsid w:val="00377245"/>
    <w:rsid w:val="00381014"/>
    <w:rsid w:val="00385F6F"/>
    <w:rsid w:val="0039544F"/>
    <w:rsid w:val="003A6038"/>
    <w:rsid w:val="003B7845"/>
    <w:rsid w:val="003D03AC"/>
    <w:rsid w:val="003E7F5A"/>
    <w:rsid w:val="003F263E"/>
    <w:rsid w:val="003F420B"/>
    <w:rsid w:val="003F60CE"/>
    <w:rsid w:val="00400389"/>
    <w:rsid w:val="0040081E"/>
    <w:rsid w:val="00405E4D"/>
    <w:rsid w:val="004062CE"/>
    <w:rsid w:val="00424151"/>
    <w:rsid w:val="00431EB8"/>
    <w:rsid w:val="004418E9"/>
    <w:rsid w:val="0045421A"/>
    <w:rsid w:val="0048467A"/>
    <w:rsid w:val="00485DFA"/>
    <w:rsid w:val="00491D67"/>
    <w:rsid w:val="0049489F"/>
    <w:rsid w:val="004A1F6B"/>
    <w:rsid w:val="004B2A27"/>
    <w:rsid w:val="004B7FF7"/>
    <w:rsid w:val="004C36B5"/>
    <w:rsid w:val="004C5C25"/>
    <w:rsid w:val="004D778B"/>
    <w:rsid w:val="004E589C"/>
    <w:rsid w:val="004E771F"/>
    <w:rsid w:val="00506C43"/>
    <w:rsid w:val="005130AD"/>
    <w:rsid w:val="00533EAD"/>
    <w:rsid w:val="00540DC5"/>
    <w:rsid w:val="005608D0"/>
    <w:rsid w:val="00576F20"/>
    <w:rsid w:val="00582721"/>
    <w:rsid w:val="0058765E"/>
    <w:rsid w:val="005A0CC8"/>
    <w:rsid w:val="005A0FD1"/>
    <w:rsid w:val="005C64F7"/>
    <w:rsid w:val="005C781A"/>
    <w:rsid w:val="005D49A7"/>
    <w:rsid w:val="005E57EC"/>
    <w:rsid w:val="005F7E42"/>
    <w:rsid w:val="00611A55"/>
    <w:rsid w:val="00632AF6"/>
    <w:rsid w:val="006415BF"/>
    <w:rsid w:val="006428C3"/>
    <w:rsid w:val="00657C56"/>
    <w:rsid w:val="00661C3C"/>
    <w:rsid w:val="00665A28"/>
    <w:rsid w:val="00665D77"/>
    <w:rsid w:val="00682799"/>
    <w:rsid w:val="00685615"/>
    <w:rsid w:val="0068713E"/>
    <w:rsid w:val="00697A92"/>
    <w:rsid w:val="006D174D"/>
    <w:rsid w:val="006D5404"/>
    <w:rsid w:val="006D60BD"/>
    <w:rsid w:val="006F1FCE"/>
    <w:rsid w:val="006F25DA"/>
    <w:rsid w:val="006F3DAA"/>
    <w:rsid w:val="00701716"/>
    <w:rsid w:val="007038EB"/>
    <w:rsid w:val="00704E31"/>
    <w:rsid w:val="00715493"/>
    <w:rsid w:val="00726759"/>
    <w:rsid w:val="007279D5"/>
    <w:rsid w:val="00730E89"/>
    <w:rsid w:val="00766E72"/>
    <w:rsid w:val="0078236A"/>
    <w:rsid w:val="007A68EB"/>
    <w:rsid w:val="007A7632"/>
    <w:rsid w:val="007B268F"/>
    <w:rsid w:val="00800171"/>
    <w:rsid w:val="00800D86"/>
    <w:rsid w:val="00801B2B"/>
    <w:rsid w:val="008066E3"/>
    <w:rsid w:val="0083694D"/>
    <w:rsid w:val="00841C2F"/>
    <w:rsid w:val="00843BFD"/>
    <w:rsid w:val="00865376"/>
    <w:rsid w:val="008B14F2"/>
    <w:rsid w:val="008B7DAF"/>
    <w:rsid w:val="008C0BF2"/>
    <w:rsid w:val="008C6CF3"/>
    <w:rsid w:val="008E3665"/>
    <w:rsid w:val="0092482F"/>
    <w:rsid w:val="00933CEE"/>
    <w:rsid w:val="0095298B"/>
    <w:rsid w:val="00952AF9"/>
    <w:rsid w:val="00970D42"/>
    <w:rsid w:val="00973C7E"/>
    <w:rsid w:val="00991437"/>
    <w:rsid w:val="00991D31"/>
    <w:rsid w:val="00992884"/>
    <w:rsid w:val="009A6BB2"/>
    <w:rsid w:val="009B09D2"/>
    <w:rsid w:val="009B782C"/>
    <w:rsid w:val="009C01FB"/>
    <w:rsid w:val="009E792C"/>
    <w:rsid w:val="009F0EB5"/>
    <w:rsid w:val="009F2E4F"/>
    <w:rsid w:val="00A003B9"/>
    <w:rsid w:val="00A16415"/>
    <w:rsid w:val="00A17502"/>
    <w:rsid w:val="00A20BC4"/>
    <w:rsid w:val="00A21E01"/>
    <w:rsid w:val="00A244A8"/>
    <w:rsid w:val="00A33BE8"/>
    <w:rsid w:val="00A503C2"/>
    <w:rsid w:val="00A54085"/>
    <w:rsid w:val="00A561CC"/>
    <w:rsid w:val="00A77921"/>
    <w:rsid w:val="00A93D1C"/>
    <w:rsid w:val="00A94126"/>
    <w:rsid w:val="00AA2332"/>
    <w:rsid w:val="00AA275E"/>
    <w:rsid w:val="00AB09E0"/>
    <w:rsid w:val="00AB5D56"/>
    <w:rsid w:val="00AC26C0"/>
    <w:rsid w:val="00AC5C7C"/>
    <w:rsid w:val="00AC7A97"/>
    <w:rsid w:val="00AD3B4C"/>
    <w:rsid w:val="00AD7E95"/>
    <w:rsid w:val="00AE070E"/>
    <w:rsid w:val="00AE0900"/>
    <w:rsid w:val="00AE79E2"/>
    <w:rsid w:val="00B0193C"/>
    <w:rsid w:val="00B17718"/>
    <w:rsid w:val="00B33158"/>
    <w:rsid w:val="00B33DDB"/>
    <w:rsid w:val="00B424BC"/>
    <w:rsid w:val="00B73254"/>
    <w:rsid w:val="00B7346E"/>
    <w:rsid w:val="00B73E8C"/>
    <w:rsid w:val="00B86571"/>
    <w:rsid w:val="00B94C39"/>
    <w:rsid w:val="00BB1066"/>
    <w:rsid w:val="00BB161B"/>
    <w:rsid w:val="00BB37C3"/>
    <w:rsid w:val="00BD2F3A"/>
    <w:rsid w:val="00BD3BB1"/>
    <w:rsid w:val="00BE390A"/>
    <w:rsid w:val="00BF5A8A"/>
    <w:rsid w:val="00C028F3"/>
    <w:rsid w:val="00C14479"/>
    <w:rsid w:val="00C179B5"/>
    <w:rsid w:val="00C22852"/>
    <w:rsid w:val="00C3186C"/>
    <w:rsid w:val="00C37E28"/>
    <w:rsid w:val="00C471F7"/>
    <w:rsid w:val="00C67974"/>
    <w:rsid w:val="00C84B12"/>
    <w:rsid w:val="00C85F65"/>
    <w:rsid w:val="00CA424E"/>
    <w:rsid w:val="00CA755E"/>
    <w:rsid w:val="00CB62D0"/>
    <w:rsid w:val="00CC6A87"/>
    <w:rsid w:val="00CE3C9A"/>
    <w:rsid w:val="00CE56AB"/>
    <w:rsid w:val="00D07A06"/>
    <w:rsid w:val="00D13793"/>
    <w:rsid w:val="00D16698"/>
    <w:rsid w:val="00D257FB"/>
    <w:rsid w:val="00D372CE"/>
    <w:rsid w:val="00D50A17"/>
    <w:rsid w:val="00D50F78"/>
    <w:rsid w:val="00D52519"/>
    <w:rsid w:val="00D578D4"/>
    <w:rsid w:val="00D70551"/>
    <w:rsid w:val="00D71DC8"/>
    <w:rsid w:val="00D85400"/>
    <w:rsid w:val="00D8685F"/>
    <w:rsid w:val="00D9034C"/>
    <w:rsid w:val="00DA37AA"/>
    <w:rsid w:val="00DA7A7C"/>
    <w:rsid w:val="00DB23CD"/>
    <w:rsid w:val="00DE215F"/>
    <w:rsid w:val="00DF1E92"/>
    <w:rsid w:val="00DF4BCA"/>
    <w:rsid w:val="00E1317B"/>
    <w:rsid w:val="00E13242"/>
    <w:rsid w:val="00E30610"/>
    <w:rsid w:val="00E3697A"/>
    <w:rsid w:val="00E53906"/>
    <w:rsid w:val="00E6059A"/>
    <w:rsid w:val="00E67145"/>
    <w:rsid w:val="00E8346E"/>
    <w:rsid w:val="00E86846"/>
    <w:rsid w:val="00E9382B"/>
    <w:rsid w:val="00EB266D"/>
    <w:rsid w:val="00EC1273"/>
    <w:rsid w:val="00EE2946"/>
    <w:rsid w:val="00EE2DF1"/>
    <w:rsid w:val="00EE607F"/>
    <w:rsid w:val="00EE7624"/>
    <w:rsid w:val="00EF00F3"/>
    <w:rsid w:val="00F00860"/>
    <w:rsid w:val="00F01501"/>
    <w:rsid w:val="00F17308"/>
    <w:rsid w:val="00F768F5"/>
    <w:rsid w:val="00F76AEB"/>
    <w:rsid w:val="00F93E6E"/>
    <w:rsid w:val="00F9655D"/>
    <w:rsid w:val="00FA1D31"/>
    <w:rsid w:val="00FA7419"/>
    <w:rsid w:val="00FD3F2D"/>
    <w:rsid w:val="00FF6CDC"/>
    <w:rsid w:val="014E33A8"/>
    <w:rsid w:val="01A83683"/>
    <w:rsid w:val="025C404F"/>
    <w:rsid w:val="03C73265"/>
    <w:rsid w:val="04034695"/>
    <w:rsid w:val="06B45017"/>
    <w:rsid w:val="08757B92"/>
    <w:rsid w:val="08C45CE3"/>
    <w:rsid w:val="09523ACE"/>
    <w:rsid w:val="0A224677"/>
    <w:rsid w:val="0B666C91"/>
    <w:rsid w:val="0C4C5CEC"/>
    <w:rsid w:val="0F482707"/>
    <w:rsid w:val="1004716E"/>
    <w:rsid w:val="10B74ED6"/>
    <w:rsid w:val="14E92738"/>
    <w:rsid w:val="1B6C4893"/>
    <w:rsid w:val="1CF516DD"/>
    <w:rsid w:val="1D117427"/>
    <w:rsid w:val="1EE31A03"/>
    <w:rsid w:val="1FBB00EB"/>
    <w:rsid w:val="202D4E12"/>
    <w:rsid w:val="22A65E52"/>
    <w:rsid w:val="230B4721"/>
    <w:rsid w:val="24481FF6"/>
    <w:rsid w:val="29BB1495"/>
    <w:rsid w:val="2AA23496"/>
    <w:rsid w:val="2AAA3612"/>
    <w:rsid w:val="2C8604C6"/>
    <w:rsid w:val="2D7C2913"/>
    <w:rsid w:val="2E653FB3"/>
    <w:rsid w:val="2F945441"/>
    <w:rsid w:val="2FB85B6C"/>
    <w:rsid w:val="35ED633F"/>
    <w:rsid w:val="361713B7"/>
    <w:rsid w:val="3992452C"/>
    <w:rsid w:val="39933834"/>
    <w:rsid w:val="3AFC5EC3"/>
    <w:rsid w:val="3C516E90"/>
    <w:rsid w:val="3E4A1C22"/>
    <w:rsid w:val="3EA571FC"/>
    <w:rsid w:val="3F8E2764"/>
    <w:rsid w:val="402A705A"/>
    <w:rsid w:val="40A854DD"/>
    <w:rsid w:val="42E04522"/>
    <w:rsid w:val="4594234B"/>
    <w:rsid w:val="45F3556F"/>
    <w:rsid w:val="46610D9E"/>
    <w:rsid w:val="483E570B"/>
    <w:rsid w:val="48FE452C"/>
    <w:rsid w:val="4AC14871"/>
    <w:rsid w:val="4B0F6553"/>
    <w:rsid w:val="4DE40BC0"/>
    <w:rsid w:val="4F600A11"/>
    <w:rsid w:val="4FD36FAF"/>
    <w:rsid w:val="515C1E3F"/>
    <w:rsid w:val="52C66B9E"/>
    <w:rsid w:val="54D16199"/>
    <w:rsid w:val="57294FF1"/>
    <w:rsid w:val="57953A75"/>
    <w:rsid w:val="5C4B20C4"/>
    <w:rsid w:val="5C5B6025"/>
    <w:rsid w:val="5F912014"/>
    <w:rsid w:val="607F1D42"/>
    <w:rsid w:val="61CD4B42"/>
    <w:rsid w:val="62CF6E03"/>
    <w:rsid w:val="632A3DD8"/>
    <w:rsid w:val="67520C14"/>
    <w:rsid w:val="69FA4A74"/>
    <w:rsid w:val="6B1B5D09"/>
    <w:rsid w:val="6C1F2EB0"/>
    <w:rsid w:val="711A5BBA"/>
    <w:rsid w:val="718903E3"/>
    <w:rsid w:val="71B95BFA"/>
    <w:rsid w:val="71D53736"/>
    <w:rsid w:val="71FC7474"/>
    <w:rsid w:val="72B170EB"/>
    <w:rsid w:val="731064AA"/>
    <w:rsid w:val="74A462E4"/>
    <w:rsid w:val="756F29A3"/>
    <w:rsid w:val="76660CF2"/>
    <w:rsid w:val="76702869"/>
    <w:rsid w:val="777D489F"/>
    <w:rsid w:val="7A1B07E5"/>
    <w:rsid w:val="7A23071D"/>
    <w:rsid w:val="7B794B07"/>
    <w:rsid w:val="7C9A35AA"/>
    <w:rsid w:val="7E2F6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D7F27801-52F6-4A55-B4AF-BB83F2BE4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qFormat="1"/>
    <w:lsdException w:name="Table Grid" w:semiHidden="1" w:uiPriority="99" w:unhideWhenUsed="1" w:qFormat="1"/>
    <w:lsdException w:name="Table Theme" w:semiHidden="1" w:uiPriority="99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link w:val="Char0"/>
    <w:uiPriority w:val="99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Title"/>
    <w:basedOn w:val="a"/>
    <w:next w:val="a"/>
    <w:link w:val="Char1"/>
    <w:qFormat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</w:rPr>
  </w:style>
  <w:style w:type="table" w:styleId="a7">
    <w:name w:val="Table Grid"/>
    <w:basedOn w:val="a1"/>
    <w:uiPriority w:val="99"/>
    <w:unhideWhenUsed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批注框文本 Char"/>
    <w:link w:val="a3"/>
    <w:qFormat/>
    <w:rPr>
      <w:kern w:val="2"/>
      <w:sz w:val="18"/>
      <w:szCs w:val="18"/>
    </w:rPr>
  </w:style>
  <w:style w:type="character" w:customStyle="1" w:styleId="Char1">
    <w:name w:val="标题 Char"/>
    <w:link w:val="a6"/>
    <w:qFormat/>
    <w:rPr>
      <w:rFonts w:ascii="Calibri Light" w:hAnsi="Calibri Light" w:cs="Times New Roman"/>
      <w:b/>
      <w:bCs/>
      <w:kern w:val="2"/>
      <w:sz w:val="32"/>
      <w:szCs w:val="32"/>
    </w:rPr>
  </w:style>
  <w:style w:type="table" w:customStyle="1" w:styleId="TableGrid">
    <w:name w:val="TableGrid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List Paragraph"/>
    <w:basedOn w:val="a"/>
    <w:uiPriority w:val="99"/>
    <w:qFormat/>
    <w:pPr>
      <w:ind w:firstLineChars="200" w:firstLine="420"/>
    </w:pPr>
  </w:style>
  <w:style w:type="character" w:customStyle="1" w:styleId="Char0">
    <w:name w:val="页眉 Char"/>
    <w:link w:val="a5"/>
    <w:uiPriority w:val="99"/>
    <w:qFormat/>
    <w:rPr>
      <w:kern w:val="2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emf"/><Relationship Id="rId18" Type="http://schemas.openxmlformats.org/officeDocument/2006/relationships/image" Target="media/image10.emf"/><Relationship Id="rId26" Type="http://schemas.openxmlformats.org/officeDocument/2006/relationships/image" Target="media/image18.emf"/><Relationship Id="rId3" Type="http://schemas.openxmlformats.org/officeDocument/2006/relationships/numbering" Target="numbering.xml"/><Relationship Id="rId21" Type="http://schemas.openxmlformats.org/officeDocument/2006/relationships/image" Target="media/image13.emf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5" Type="http://schemas.openxmlformats.org/officeDocument/2006/relationships/image" Target="media/image17.emf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8.emf"/><Relationship Id="rId20" Type="http://schemas.openxmlformats.org/officeDocument/2006/relationships/image" Target="media/image12.emf"/><Relationship Id="rId29" Type="http://schemas.openxmlformats.org/officeDocument/2006/relationships/image" Target="media/image21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24" Type="http://schemas.openxmlformats.org/officeDocument/2006/relationships/image" Target="media/image16.emf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23" Type="http://schemas.openxmlformats.org/officeDocument/2006/relationships/image" Target="media/image15.emf"/><Relationship Id="rId28" Type="http://schemas.openxmlformats.org/officeDocument/2006/relationships/image" Target="media/image20.jpeg"/><Relationship Id="rId10" Type="http://schemas.openxmlformats.org/officeDocument/2006/relationships/image" Target="media/image2.emf"/><Relationship Id="rId19" Type="http://schemas.openxmlformats.org/officeDocument/2006/relationships/image" Target="media/image11.emf"/><Relationship Id="rId31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image" Target="media/image6.png"/><Relationship Id="rId22" Type="http://schemas.openxmlformats.org/officeDocument/2006/relationships/image" Target="media/image14.emf"/><Relationship Id="rId27" Type="http://schemas.openxmlformats.org/officeDocument/2006/relationships/image" Target="media/image19.jpeg"/><Relationship Id="rId30" Type="http://schemas.openxmlformats.org/officeDocument/2006/relationships/image" Target="media/image22.jpeg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34732C5-B4BC-472D-9C0A-3CDA4558E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325</Words>
  <Characters>1858</Characters>
  <Application>Microsoft Office Word</Application>
  <DocSecurity>0</DocSecurity>
  <Lines>15</Lines>
  <Paragraphs>4</Paragraphs>
  <ScaleCrop>false</ScaleCrop>
  <Company>http://www.deepbbs.org</Company>
  <LinksUpToDate>false</LinksUpToDate>
  <CharactersWithSpaces>2179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液晶温控器（采暖）功能操作说明</dc:title>
  <dc:creator>JCY</dc:creator>
  <cp:lastModifiedBy>deeplm</cp:lastModifiedBy>
  <cp:revision>65</cp:revision>
  <cp:lastPrinted>2019-12-02T07:23:00Z</cp:lastPrinted>
  <dcterms:created xsi:type="dcterms:W3CDTF">2015-11-19T09:55:00Z</dcterms:created>
  <dcterms:modified xsi:type="dcterms:W3CDTF">2019-12-02T07:50:00Z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